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74B9" w14:textId="77777777" w:rsidR="00C856D9" w:rsidRDefault="00C856D9" w:rsidP="00C856D9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14:paraId="5FE2AAC2" w14:textId="77777777" w:rsidR="00C856D9" w:rsidRDefault="00C856D9" w:rsidP="00C856D9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14:paraId="15BDAE3E" w14:textId="77777777" w:rsidR="00C856D9" w:rsidRDefault="00C856D9" w:rsidP="00C856D9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14:paraId="28D24B3B" w14:textId="4FFFAACD" w:rsidR="00C856D9" w:rsidRPr="00DA5607" w:rsidRDefault="00C856D9" w:rsidP="00C856D9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A560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D447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16.04.2021 </w:t>
      </w:r>
      <w:r w:rsidR="00D44795" w:rsidRPr="00F576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</w:t>
      </w:r>
      <w:r w:rsidR="00D447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91</w:t>
      </w:r>
    </w:p>
    <w:p w14:paraId="15299424" w14:textId="77777777" w:rsidR="003E481B" w:rsidRPr="008B01AD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7724F294" w14:textId="77777777" w:rsidR="003E481B" w:rsidRPr="003E481B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14:paraId="37518BDD" w14:textId="77777777" w:rsidR="00AF73FD" w:rsidRPr="00704867" w:rsidRDefault="00AF73FD" w:rsidP="00AF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проведення конкурсу на зайняття вакантної посади </w:t>
      </w:r>
    </w:p>
    <w:p w14:paraId="231A90BE" w14:textId="2626932D" w:rsidR="00AF73FD" w:rsidRPr="00704867" w:rsidRDefault="00314662" w:rsidP="00AF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контролера І категорії </w:t>
      </w:r>
      <w:r w:rsidR="006D1BB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3 відділення (м. Жашків) 8 взвод охорони                      (м. Монастирище) 2</w:t>
      </w:r>
      <w:r w:rsidR="00AF73F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підрозділу охорони</w:t>
      </w:r>
      <w:r w:rsidR="006D1BB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5227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en-US"/>
        </w:rPr>
        <w:t>(</w:t>
      </w:r>
      <w:r w:rsidR="005227E9" w:rsidRPr="005F6A9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en-US"/>
        </w:rPr>
        <w:t xml:space="preserve">м. </w:t>
      </w:r>
      <w:r w:rsidR="006D1BB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en-US"/>
        </w:rPr>
        <w:t>Звенигородка</w:t>
      </w:r>
      <w:r w:rsidR="005227E9" w:rsidRPr="00691CB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)</w:t>
      </w:r>
      <w:r w:rsidR="005227E9" w:rsidRPr="003F3FE0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 w:rsidR="00AF73FD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Територіального управління Служби судової охорони у Черкаській області </w:t>
      </w:r>
    </w:p>
    <w:p w14:paraId="582DF8AE" w14:textId="4A5745FF" w:rsidR="003E481B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693AD3C" w14:textId="77777777" w:rsidR="003E481B" w:rsidRDefault="003E481B" w:rsidP="003E481B">
      <w:pPr>
        <w:tabs>
          <w:tab w:val="left" w:pos="322"/>
        </w:tabs>
        <w:spacing w:after="0" w:line="240" w:lineRule="auto"/>
        <w:ind w:left="-108" w:firstLine="34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14:paraId="5E4BF3EC" w14:textId="4BEB2215" w:rsidR="000C3A49" w:rsidRDefault="003E481B" w:rsidP="000C3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1. Основні повноваження контролера І категорії</w:t>
      </w:r>
      <w:r w:rsidRPr="003E481B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 xml:space="preserve"> </w:t>
      </w:r>
      <w:r w:rsidR="006D1BB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3 відділення                (м. Жашків) 8 взвод охорони (м. Монастирище) 2 підрозділу охорони             </w:t>
      </w:r>
      <w:r w:rsidR="006D1BB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en-US"/>
        </w:rPr>
        <w:t>(</w:t>
      </w:r>
      <w:r w:rsidR="006D1BB5" w:rsidRPr="005F6A9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en-US"/>
        </w:rPr>
        <w:t xml:space="preserve">м. </w:t>
      </w:r>
      <w:r w:rsidR="006D1BB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en-US"/>
        </w:rPr>
        <w:t>Звенигородка</w:t>
      </w:r>
      <w:r w:rsidR="006D1BB5" w:rsidRPr="00691CB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)</w:t>
      </w:r>
      <w:r w:rsidR="006D1BB5" w:rsidRPr="003F3FE0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 w:rsidR="005227E9" w:rsidRPr="003F3FE0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 w:rsidR="005227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</w:t>
      </w:r>
      <w:r w:rsidR="00314662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ериторіального управління Служби судової охорони у Черкаській області</w:t>
      </w:r>
      <w:r w:rsidR="000C3A4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:</w:t>
      </w:r>
    </w:p>
    <w:p w14:paraId="01246FAA" w14:textId="77777777" w:rsidR="007B0301" w:rsidRPr="007B0301" w:rsidRDefault="007B0301" w:rsidP="007B0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7B03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по забезпеченню охорони судів, органів та установ системи правосуддя</w:t>
      </w:r>
      <w:r w:rsidRPr="007B030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DDC89AC" w14:textId="77777777" w:rsidR="007B0301" w:rsidRPr="007B0301" w:rsidRDefault="007B0301" w:rsidP="007B0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409A7F2D" w14:textId="77777777" w:rsidR="007B0301" w:rsidRPr="007B0301" w:rsidRDefault="007B0301" w:rsidP="007B0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1897"/>
      <w:bookmarkEnd w:id="0"/>
      <w:r w:rsidRPr="007B0301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14:paraId="020DB1C0" w14:textId="77777777" w:rsidR="007B0301" w:rsidRPr="007B0301" w:rsidRDefault="007B0301" w:rsidP="007B0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n1898"/>
      <w:bookmarkEnd w:id="1"/>
      <w:r w:rsidRPr="007B0301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14:paraId="6268C267" w14:textId="77777777" w:rsidR="007B0301" w:rsidRPr="007B0301" w:rsidRDefault="007B0301" w:rsidP="007B0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7B030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системи правосуддя.</w:t>
      </w:r>
    </w:p>
    <w:p w14:paraId="723030DA" w14:textId="77777777" w:rsidR="003E481B" w:rsidRPr="008274ED" w:rsidRDefault="003E481B" w:rsidP="003E481B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DCF1B9F" w14:textId="66E1F53C" w:rsidR="003E481B" w:rsidRPr="003E481B" w:rsidRDefault="003E481B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14:paraId="46B7D7DD" w14:textId="77777777" w:rsidR="00AF164F" w:rsidRPr="00FF6052" w:rsidRDefault="003E481B" w:rsidP="00AF16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посадовий оклад – 3260 гривень, </w:t>
      </w:r>
      <w:r w:rsidR="00AF164F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14:paraId="7E9E5B5F" w14:textId="15E10CFC" w:rsidR="003E481B" w:rsidRPr="003E481B" w:rsidRDefault="003E481B" w:rsidP="003E481B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1C2438FC" w14:textId="77777777" w:rsidR="003E481B" w:rsidRPr="003E481B" w:rsidRDefault="003E481B" w:rsidP="003E481B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1251497" w14:textId="30EEA3DF" w:rsidR="003E481B" w:rsidRDefault="003E481B" w:rsidP="00CC136F">
      <w:pPr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481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</w:t>
      </w:r>
      <w:r w:rsidR="00CC136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3E481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Інформація про строковість чи безстроковість призначення на посаду:</w:t>
      </w:r>
      <w:r w:rsidRPr="003E48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безстроково.</w:t>
      </w:r>
    </w:p>
    <w:p w14:paraId="2B1D1038" w14:textId="77777777" w:rsidR="00CC136F" w:rsidRDefault="00CC136F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451E146" w14:textId="320CAB86" w:rsidR="001E111A" w:rsidRPr="003E481B" w:rsidRDefault="001E111A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14:paraId="52E86A0D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39395C6D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України, ідентифікаційний код; </w:t>
      </w:r>
    </w:p>
    <w:p w14:paraId="689B840F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3) копії документів про освіту (диплом/атестат з додатком з оцінками); </w:t>
      </w:r>
    </w:p>
    <w:p w14:paraId="312611B6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</w:r>
    </w:p>
    <w:p w14:paraId="1C8239ED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4AF50586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6) копія трудової книжки; </w:t>
      </w:r>
    </w:p>
    <w:p w14:paraId="34E1CA02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</w:r>
    </w:p>
    <w:p w14:paraId="550F90E2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7.1.) сертифікат про проходження профілактичного наркологічного огляду (форма № 140/о)</w:t>
      </w:r>
    </w:p>
    <w:p w14:paraId="513605FE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7.2.) медична довідки про проходження обов’язкових попереднього та періодичного психіатричних оглядів (форма № 122/-2/о);</w:t>
      </w:r>
    </w:p>
    <w:p w14:paraId="2090BD96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14:paraId="6BC5F4F0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6DD81982" w14:textId="77777777" w:rsidR="000010C5" w:rsidRPr="00314662" w:rsidRDefault="000010C5" w:rsidP="00001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4662">
        <w:rPr>
          <w:rFonts w:ascii="Times New Roman" w:hAnsi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 </w:t>
      </w:r>
      <w:r w:rsidRPr="00314662">
        <w:rPr>
          <w:rStyle w:val="rvts0"/>
          <w:rFonts w:ascii="Times New Roman" w:hAnsi="Times New Roman"/>
          <w:sz w:val="28"/>
          <w:szCs w:val="28"/>
          <w:lang w:val="uk-UA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165783FE" w14:textId="77777777" w:rsidR="000010C5" w:rsidRPr="00314662" w:rsidRDefault="000010C5" w:rsidP="00001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val="uk-UA"/>
        </w:rPr>
      </w:pPr>
      <w:r w:rsidRPr="00314662">
        <w:rPr>
          <w:rFonts w:ascii="Times New Roman" w:hAnsi="Times New Roman"/>
          <w:sz w:val="28"/>
          <w:lang w:val="uk-UA"/>
        </w:rPr>
        <w:t xml:space="preserve"> </w:t>
      </w:r>
    </w:p>
    <w:p w14:paraId="40FD45F7" w14:textId="5FE24EF2" w:rsidR="00AF164F" w:rsidRPr="00E73A5C" w:rsidRDefault="00AF164F" w:rsidP="00AF1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 приймаються з 08.</w:t>
      </w:r>
      <w:r w:rsidR="00434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години </w:t>
      </w:r>
      <w:r w:rsidR="006D1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44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1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</w:t>
      </w:r>
      <w:r w:rsidR="00522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6A94"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6D1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                    17:00 години </w:t>
      </w:r>
      <w:r w:rsidR="00D44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1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</w:t>
      </w:r>
      <w:r w:rsidR="00522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6D1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за адресою: м. Черкаси, бульвар Шевченка, 245 (Територіальне управління Служби судової охорони у Черкаській області).</w:t>
      </w:r>
    </w:p>
    <w:p w14:paraId="22BEB25A" w14:textId="77777777" w:rsidR="00B734DA" w:rsidRPr="00AF164F" w:rsidRDefault="00B734DA" w:rsidP="00314662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118DF6" w14:textId="648797C5" w:rsidR="00314662" w:rsidRPr="00704867" w:rsidRDefault="00314662" w:rsidP="00314662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</w:t>
      </w:r>
      <w:r w:rsidR="009959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контролера І категорії </w:t>
      </w:r>
      <w:r w:rsidR="006D1BB5" w:rsidRPr="006D1BB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 відділення (м. Жашків) 8 взвод охорони                      (м. Монастирище) 2 підрозділу охорони </w:t>
      </w:r>
      <w:r w:rsidR="006D1BB5" w:rsidRPr="006D1BB5">
        <w:rPr>
          <w:rFonts w:ascii="Times New Roman" w:hAnsi="Times New Roman" w:cs="Times New Roman"/>
          <w:color w:val="000000" w:themeColor="text1"/>
          <w:sz w:val="28"/>
          <w:szCs w:val="28"/>
          <w:lang w:val="uk-UA" w:bidi="en-US"/>
        </w:rPr>
        <w:t>(м. Звенигородка</w:t>
      </w:r>
      <w:r w:rsidR="006D1BB5" w:rsidRPr="006D1B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="006D1BB5" w:rsidRPr="003F3FE0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 w:rsidR="005227E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Т</w:t>
      </w:r>
      <w:r w:rsidRPr="00C911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ериторіального </w:t>
      </w:r>
      <w:r w:rsidRPr="00C911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lastRenderedPageBreak/>
        <w:t>управління</w:t>
      </w: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Служби судової охорони у Черкаській області </w:t>
      </w: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2DA1DCBD" w14:textId="77777777" w:rsidR="001E111A" w:rsidRPr="003E481B" w:rsidRDefault="001E111A" w:rsidP="001E111A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59DFE6D" w14:textId="253397E8" w:rsidR="001E111A" w:rsidRPr="003E481B" w:rsidRDefault="001E111A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14:paraId="30F68B54" w14:textId="79A96112" w:rsidR="00B42E05" w:rsidRDefault="00B42E05" w:rsidP="00B4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Черкаси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Пастерівська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102, спор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 «Манеж»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D447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06</w:t>
      </w:r>
      <w:r w:rsidR="005F427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447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травня</w:t>
      </w:r>
      <w:r w:rsidR="005F427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6D1BB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09.00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6D4576D" w14:textId="77777777" w:rsidR="001E111A" w:rsidRPr="005D637E" w:rsidRDefault="001E111A" w:rsidP="001E111A">
      <w:pPr>
        <w:widowControl w:val="0"/>
        <w:tabs>
          <w:tab w:val="left" w:pos="142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1B2AAF8A" w14:textId="2353D9A9" w:rsidR="001E111A" w:rsidRPr="003E481B" w:rsidRDefault="006326E1" w:rsidP="001E111A">
      <w:pPr>
        <w:widowControl w:val="0"/>
        <w:tabs>
          <w:tab w:val="left" w:pos="142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ab/>
      </w:r>
      <w:r w:rsidR="001E111A" w:rsidRPr="003E481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конкурсу: </w:t>
      </w:r>
    </w:p>
    <w:p w14:paraId="0F9A5CE7" w14:textId="35B2FD42" w:rsidR="00666269" w:rsidRDefault="00666269" w:rsidP="0066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kadry</w:t>
      </w:r>
      <w:proofErr w:type="spellEnd"/>
      <w:r w:rsidRPr="00D4479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ck</w:t>
      </w:r>
      <w:proofErr w:type="spellEnd"/>
      <w:r w:rsidRPr="00D44795">
        <w:rPr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</w:rPr>
        <w:t>sso</w:t>
      </w:r>
      <w:proofErr w:type="spellEnd"/>
      <w:r w:rsidRPr="00D4479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court</w:t>
      </w:r>
      <w:proofErr w:type="spellEnd"/>
      <w:r w:rsidRPr="00D4479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D4479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D4479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FEACB08" w14:textId="77777777" w:rsidR="00666269" w:rsidRDefault="00666269" w:rsidP="0066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</w:rPr>
        <w:t>067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707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D7BC5D3" w14:textId="350F9521" w:rsidR="00666269" w:rsidRDefault="00666269" w:rsidP="00666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Рудікевич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(09</w:t>
      </w:r>
      <w:r w:rsidR="005F427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5F4276">
        <w:rPr>
          <w:rFonts w:ascii="Times New Roman" w:hAnsi="Times New Roman" w:cs="Times New Roman"/>
          <w:sz w:val="28"/>
          <w:szCs w:val="28"/>
          <w:lang w:val="uk-UA"/>
        </w:rPr>
        <w:t>649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F4276">
        <w:rPr>
          <w:rFonts w:ascii="Times New Roman" w:hAnsi="Times New Roman" w:cs="Times New Roman"/>
          <w:sz w:val="28"/>
          <w:szCs w:val="28"/>
          <w:lang w:val="uk-UA"/>
        </w:rPr>
        <w:t>46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F4276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D4479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34058EB" w14:textId="18B7A6AD" w:rsidR="005A6991" w:rsidRDefault="00D44795" w:rsidP="00D44795">
      <w:pPr>
        <w:spacing w:after="0" w:line="240" w:lineRule="auto"/>
        <w:ind w:left="-108" w:firstLine="8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Запісочний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Іванови</w:t>
      </w:r>
      <w:r>
        <w:rPr>
          <w:rFonts w:ascii="Times New Roman" w:hAnsi="Times New Roman" w:cs="Times New Roman"/>
          <w:sz w:val="28"/>
          <w:szCs w:val="28"/>
        </w:rPr>
        <w:t>ч,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068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932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881EB8D" w14:textId="77777777" w:rsidR="00D44795" w:rsidRPr="00666269" w:rsidRDefault="00D44795" w:rsidP="00D44795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5A6991" w:rsidRPr="003E481B" w14:paraId="08F2CFD5" w14:textId="77777777" w:rsidTr="00EA6760">
        <w:trPr>
          <w:trHeight w:val="408"/>
        </w:trPr>
        <w:tc>
          <w:tcPr>
            <w:tcW w:w="9768" w:type="dxa"/>
            <w:gridSpan w:val="3"/>
          </w:tcPr>
          <w:p w14:paraId="69B968B5" w14:textId="77777777" w:rsidR="005A6991" w:rsidRPr="003E481B" w:rsidRDefault="005A6991" w:rsidP="00EA6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9B3F55" w:rsidRPr="003E481B" w14:paraId="44C85BE7" w14:textId="77777777" w:rsidTr="00EA6760">
        <w:trPr>
          <w:trHeight w:val="408"/>
        </w:trPr>
        <w:tc>
          <w:tcPr>
            <w:tcW w:w="4032" w:type="dxa"/>
            <w:gridSpan w:val="2"/>
          </w:tcPr>
          <w:p w14:paraId="661BDD51" w14:textId="77777777" w:rsidR="009B3F55" w:rsidRPr="003E481B" w:rsidRDefault="009B3F55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 Освіта</w:t>
            </w:r>
          </w:p>
        </w:tc>
        <w:tc>
          <w:tcPr>
            <w:tcW w:w="5736" w:type="dxa"/>
          </w:tcPr>
          <w:p w14:paraId="355B10D7" w14:textId="7AC0670E" w:rsidR="009B3F55" w:rsidRPr="003E481B" w:rsidRDefault="009B3F55" w:rsidP="009E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повн</w:t>
            </w:r>
            <w:r w:rsidR="00B734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загальн</w:t>
            </w:r>
            <w:r w:rsidR="00B734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середн</w:t>
            </w:r>
            <w:r w:rsidR="00B734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</w:t>
            </w: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</w:t>
            </w:r>
            <w:r w:rsidR="00B734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4D154A18" w14:textId="77777777" w:rsidR="009B3F55" w:rsidRPr="003E481B" w:rsidRDefault="009B3F55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3F55" w:rsidRPr="007B0301" w14:paraId="593A4E43" w14:textId="77777777" w:rsidTr="00EA6760">
        <w:trPr>
          <w:trHeight w:val="408"/>
        </w:trPr>
        <w:tc>
          <w:tcPr>
            <w:tcW w:w="4032" w:type="dxa"/>
            <w:gridSpan w:val="2"/>
          </w:tcPr>
          <w:p w14:paraId="557A76F2" w14:textId="77777777" w:rsidR="009B3F55" w:rsidRPr="003E481B" w:rsidRDefault="009B3F55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 Досвід роботи</w:t>
            </w:r>
          </w:p>
        </w:tc>
        <w:tc>
          <w:tcPr>
            <w:tcW w:w="5736" w:type="dxa"/>
          </w:tcPr>
          <w:p w14:paraId="56320D6F" w14:textId="26BAB229" w:rsidR="009B3F55" w:rsidRPr="00B734DA" w:rsidRDefault="00B734DA" w:rsidP="00B734DA">
            <w:pPr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73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державних органах влади, органах системи правосуддя або досвід проходження служби у правоохоронних органах чи військових                формуваннях – не менше ніж 1 рік,</w:t>
            </w:r>
            <w:r w:rsidR="009B3F55" w:rsidRPr="00B73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B3F55" w:rsidRPr="00B734D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відсутність офіцерських звань чи спеціальних звань середнього складу</w:t>
            </w:r>
            <w:r w:rsidR="009B3F55" w:rsidRPr="00B73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A6991" w:rsidRPr="007B0301" w14:paraId="28540959" w14:textId="77777777" w:rsidTr="00EA6760">
        <w:trPr>
          <w:trHeight w:val="408"/>
        </w:trPr>
        <w:tc>
          <w:tcPr>
            <w:tcW w:w="4032" w:type="dxa"/>
            <w:gridSpan w:val="2"/>
          </w:tcPr>
          <w:p w14:paraId="2CD9529B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36" w:type="dxa"/>
          </w:tcPr>
          <w:p w14:paraId="2842DE39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54ADCD17" w14:textId="77777777" w:rsidTr="00EA6760">
        <w:trPr>
          <w:trHeight w:val="408"/>
        </w:trPr>
        <w:tc>
          <w:tcPr>
            <w:tcW w:w="4032" w:type="dxa"/>
            <w:gridSpan w:val="2"/>
          </w:tcPr>
          <w:p w14:paraId="3AF7709A" w14:textId="77777777" w:rsidR="005A6991" w:rsidRPr="003E481B" w:rsidRDefault="005A6991" w:rsidP="00EA6760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 Володіння державною мовою</w:t>
            </w:r>
          </w:p>
        </w:tc>
        <w:tc>
          <w:tcPr>
            <w:tcW w:w="5736" w:type="dxa"/>
          </w:tcPr>
          <w:p w14:paraId="41A7928C" w14:textId="7F745EF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  <w:r w:rsidR="00F27E1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5A6991" w:rsidRPr="003E481B" w14:paraId="1BAC5A1D" w14:textId="77777777" w:rsidTr="00EA6760">
        <w:trPr>
          <w:trHeight w:val="408"/>
        </w:trPr>
        <w:tc>
          <w:tcPr>
            <w:tcW w:w="9768" w:type="dxa"/>
            <w:gridSpan w:val="3"/>
          </w:tcPr>
          <w:p w14:paraId="2AA1C918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191B7020" w14:textId="77777777" w:rsidTr="00EA6760">
        <w:trPr>
          <w:trHeight w:val="408"/>
        </w:trPr>
        <w:tc>
          <w:tcPr>
            <w:tcW w:w="9768" w:type="dxa"/>
            <w:gridSpan w:val="3"/>
          </w:tcPr>
          <w:p w14:paraId="3E09CD72" w14:textId="77777777" w:rsidR="005A6991" w:rsidRPr="003E481B" w:rsidRDefault="005A6991" w:rsidP="00EA6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5A6991" w:rsidRPr="00DC1E97" w14:paraId="1F3EE883" w14:textId="77777777" w:rsidTr="00EA6760">
        <w:trPr>
          <w:trHeight w:val="408"/>
        </w:trPr>
        <w:tc>
          <w:tcPr>
            <w:tcW w:w="4008" w:type="dxa"/>
          </w:tcPr>
          <w:p w14:paraId="4CA929B5" w14:textId="37342F84" w:rsidR="005A6991" w:rsidRPr="00DC1E97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C1E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r w:rsidR="00987C9A" w:rsidRPr="00DC1E97">
              <w:rPr>
                <w:rFonts w:ascii="Times New Roman" w:hAnsi="Times New Roman"/>
                <w:sz w:val="28"/>
                <w:szCs w:val="28"/>
                <w:lang w:val="uk-UA"/>
              </w:rPr>
              <w:t>Вміння працювати в колективі</w:t>
            </w:r>
          </w:p>
        </w:tc>
        <w:tc>
          <w:tcPr>
            <w:tcW w:w="5760" w:type="dxa"/>
            <w:gridSpan w:val="2"/>
          </w:tcPr>
          <w:p w14:paraId="1108F22A" w14:textId="7606D709" w:rsidR="005A6991" w:rsidRPr="00DC1E97" w:rsidRDefault="00987C9A" w:rsidP="00987C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C1E97">
              <w:rPr>
                <w:rFonts w:ascii="Times New Roman" w:hAnsi="Times New Roman"/>
                <w:sz w:val="28"/>
                <w:szCs w:val="28"/>
                <w:lang w:val="uk-UA"/>
              </w:rPr>
              <w:t>щирість та відкритість; орієнтація на досягнення ефективного результату  діяльності, рівне ставлення та повага до колег</w:t>
            </w:r>
            <w:r w:rsidR="00F27E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A6991" w:rsidRPr="003E481B" w14:paraId="73F16E13" w14:textId="77777777" w:rsidTr="00EA6760">
        <w:trPr>
          <w:trHeight w:val="408"/>
        </w:trPr>
        <w:tc>
          <w:tcPr>
            <w:tcW w:w="4008" w:type="dxa"/>
          </w:tcPr>
          <w:p w14:paraId="36FC2C90" w14:textId="77777777" w:rsidR="00987C9A" w:rsidRDefault="00987C9A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4B6AA65B" w14:textId="29AE2F86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="001359BB" w:rsidRPr="00EB65CD">
              <w:rPr>
                <w:rFonts w:ascii="Times New Roman" w:hAnsi="Times New Roman"/>
                <w:sz w:val="28"/>
                <w:szCs w:val="28"/>
              </w:rPr>
              <w:t>Аналітичні</w:t>
            </w:r>
            <w:proofErr w:type="spellEnd"/>
            <w:r w:rsidR="001359BB" w:rsidRPr="00EB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59BB" w:rsidRPr="00EB65CD">
              <w:rPr>
                <w:rFonts w:ascii="Times New Roman" w:hAnsi="Times New Roman"/>
                <w:sz w:val="28"/>
                <w:szCs w:val="28"/>
              </w:rPr>
              <w:t>здібності</w:t>
            </w:r>
            <w:proofErr w:type="spellEnd"/>
          </w:p>
        </w:tc>
        <w:tc>
          <w:tcPr>
            <w:tcW w:w="5760" w:type="dxa"/>
            <w:gridSpan w:val="2"/>
          </w:tcPr>
          <w:p w14:paraId="3C1611DD" w14:textId="77777777" w:rsidR="00987C9A" w:rsidRDefault="00987C9A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55DCC48A" w14:textId="007DD2A6" w:rsidR="00344600" w:rsidRPr="00F27E1E" w:rsidRDefault="00344600" w:rsidP="00344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здатність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систематизувати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узагальнювати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інформацію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гнучкість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проникливість</w:t>
            </w:r>
            <w:proofErr w:type="spellEnd"/>
            <w:r w:rsidR="00F27E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3149B6AA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C505D9" w14:paraId="7B857B27" w14:textId="77777777" w:rsidTr="00EA6760">
        <w:trPr>
          <w:trHeight w:val="408"/>
        </w:trPr>
        <w:tc>
          <w:tcPr>
            <w:tcW w:w="4008" w:type="dxa"/>
          </w:tcPr>
          <w:p w14:paraId="1018B256" w14:textId="0185F991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="00B11D6D" w:rsidRPr="00EB65CD">
              <w:rPr>
                <w:rFonts w:ascii="Times New Roman" w:hAnsi="Times New Roman"/>
                <w:sz w:val="28"/>
                <w:szCs w:val="28"/>
              </w:rPr>
              <w:t>Особистісні</w:t>
            </w:r>
            <w:proofErr w:type="spellEnd"/>
            <w:r w:rsidR="00B11D6D" w:rsidRPr="00EB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11D6D" w:rsidRPr="00EB65CD">
              <w:rPr>
                <w:rFonts w:ascii="Times New Roman" w:hAnsi="Times New Roman"/>
                <w:sz w:val="28"/>
                <w:szCs w:val="28"/>
              </w:rPr>
              <w:t>компетенції</w:t>
            </w:r>
            <w:proofErr w:type="spellEnd"/>
          </w:p>
        </w:tc>
        <w:tc>
          <w:tcPr>
            <w:tcW w:w="5760" w:type="dxa"/>
            <w:gridSpan w:val="2"/>
          </w:tcPr>
          <w:p w14:paraId="33E3E6AC" w14:textId="77777777" w:rsidR="00E5727A" w:rsidRPr="00E5727A" w:rsidRDefault="00C505D9" w:rsidP="00E572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>неупередженість та порядність;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>самостійність, організованість, відповідальність;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наполегливість, рішучість, стриманість, здатність швидко приймати рішення 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>умовах обмеженого часу;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стійкість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 стресу, емоційних та фізичних навантажень;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5727A" w:rsidRPr="00E5727A">
              <w:rPr>
                <w:rFonts w:ascii="Times New Roman" w:hAnsi="Times New Roman"/>
                <w:sz w:val="28"/>
                <w:szCs w:val="28"/>
                <w:lang w:val="uk-UA"/>
              </w:rPr>
              <w:t>вміння аргументовано висловлювати свою думку;</w:t>
            </w:r>
          </w:p>
          <w:p w14:paraId="43A21D05" w14:textId="527EDAC7" w:rsidR="00C505D9" w:rsidRPr="00C505D9" w:rsidRDefault="00E5727A" w:rsidP="00E572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прагнення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самовдосконалення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CBF21ED" w14:textId="77777777" w:rsidR="005A6991" w:rsidRPr="00C505D9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0B6AEE89" w14:textId="77777777" w:rsidTr="00EA6760">
        <w:trPr>
          <w:trHeight w:val="408"/>
        </w:trPr>
        <w:tc>
          <w:tcPr>
            <w:tcW w:w="4008" w:type="dxa"/>
          </w:tcPr>
          <w:p w14:paraId="4AD28353" w14:textId="7A971579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4.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охорони</w:t>
            </w:r>
            <w:proofErr w:type="spellEnd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об’єктів</w:t>
            </w:r>
            <w:proofErr w:type="spellEnd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системи</w:t>
            </w:r>
            <w:proofErr w:type="spellEnd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правосуддя</w:t>
            </w:r>
            <w:proofErr w:type="spellEnd"/>
          </w:p>
        </w:tc>
        <w:tc>
          <w:tcPr>
            <w:tcW w:w="5760" w:type="dxa"/>
            <w:gridSpan w:val="2"/>
          </w:tcPr>
          <w:p w14:paraId="059E95D1" w14:textId="2F12D4E3" w:rsidR="00E64545" w:rsidRPr="003E481B" w:rsidRDefault="00E64545" w:rsidP="00E64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знання законодавства, яке регулює діяльність судових та правоохоронних органів;</w:t>
            </w:r>
            <w:r w:rsidR="00AD3B5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  <w:r w:rsidR="00F27E1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09869767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12527365" w14:textId="77777777" w:rsidTr="00EA6760">
        <w:trPr>
          <w:trHeight w:val="408"/>
        </w:trPr>
        <w:tc>
          <w:tcPr>
            <w:tcW w:w="4008" w:type="dxa"/>
          </w:tcPr>
          <w:p w14:paraId="4FB1549F" w14:textId="77777777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  <w:gridSpan w:val="2"/>
          </w:tcPr>
          <w:p w14:paraId="61083126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283AA265" w14:textId="77777777" w:rsidTr="00EA6760">
        <w:trPr>
          <w:trHeight w:val="408"/>
        </w:trPr>
        <w:tc>
          <w:tcPr>
            <w:tcW w:w="9768" w:type="dxa"/>
            <w:gridSpan w:val="3"/>
          </w:tcPr>
          <w:p w14:paraId="0021B573" w14:textId="77777777" w:rsidR="005A6991" w:rsidRPr="003E481B" w:rsidRDefault="005A6991" w:rsidP="00EA6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5A6991" w:rsidRPr="00D44795" w14:paraId="405C2282" w14:textId="77777777" w:rsidTr="00EA6760">
        <w:trPr>
          <w:trHeight w:val="408"/>
        </w:trPr>
        <w:tc>
          <w:tcPr>
            <w:tcW w:w="4008" w:type="dxa"/>
          </w:tcPr>
          <w:p w14:paraId="6C74B736" w14:textId="77777777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0EBDAEAC" w14:textId="77777777" w:rsidR="00EB2C1B" w:rsidRPr="00EB2C1B" w:rsidRDefault="00EB2C1B" w:rsidP="00EB2C1B">
            <w:pPr>
              <w:ind w:left="17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2C1B">
              <w:rPr>
                <w:rFonts w:ascii="Times New Roman" w:hAnsi="Times New Roman"/>
                <w:sz w:val="28"/>
                <w:szCs w:val="28"/>
                <w:lang w:val="uk-UA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</w:r>
          </w:p>
          <w:p w14:paraId="6A9A6686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0426B508" w14:textId="732FBF00" w:rsidR="003E481B" w:rsidRDefault="00EB2C1B" w:rsidP="005A69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</w:p>
    <w:p w14:paraId="616DBF78" w14:textId="77777777" w:rsidR="003E481B" w:rsidRPr="003E481B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3A0348F" w14:textId="77777777" w:rsidR="00BB427F" w:rsidRPr="003E481B" w:rsidRDefault="00BB427F" w:rsidP="003E481B">
      <w:pPr>
        <w:spacing w:after="0" w:line="240" w:lineRule="auto"/>
        <w:rPr>
          <w:lang w:val="uk-UA"/>
        </w:rPr>
      </w:pPr>
    </w:p>
    <w:sectPr w:rsidR="00BB427F" w:rsidRPr="003E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A40"/>
    <w:rsid w:val="000010C5"/>
    <w:rsid w:val="00023C91"/>
    <w:rsid w:val="000C3A49"/>
    <w:rsid w:val="000D5A40"/>
    <w:rsid w:val="001147C8"/>
    <w:rsid w:val="0012164B"/>
    <w:rsid w:val="00130E56"/>
    <w:rsid w:val="001359BB"/>
    <w:rsid w:val="00160B35"/>
    <w:rsid w:val="001E111A"/>
    <w:rsid w:val="00225955"/>
    <w:rsid w:val="00271DD4"/>
    <w:rsid w:val="002D41D7"/>
    <w:rsid w:val="002E59CD"/>
    <w:rsid w:val="002F2B0A"/>
    <w:rsid w:val="00314662"/>
    <w:rsid w:val="00316D4D"/>
    <w:rsid w:val="00344600"/>
    <w:rsid w:val="003623A7"/>
    <w:rsid w:val="003E0642"/>
    <w:rsid w:val="003E481B"/>
    <w:rsid w:val="003F3FE0"/>
    <w:rsid w:val="00421D37"/>
    <w:rsid w:val="004343ED"/>
    <w:rsid w:val="0043627E"/>
    <w:rsid w:val="004B6504"/>
    <w:rsid w:val="00511DCC"/>
    <w:rsid w:val="005227E9"/>
    <w:rsid w:val="00594665"/>
    <w:rsid w:val="005A01EF"/>
    <w:rsid w:val="005A6991"/>
    <w:rsid w:val="005D637E"/>
    <w:rsid w:val="005F4276"/>
    <w:rsid w:val="005F6A94"/>
    <w:rsid w:val="006326E1"/>
    <w:rsid w:val="006574AB"/>
    <w:rsid w:val="00666269"/>
    <w:rsid w:val="00691CBD"/>
    <w:rsid w:val="006D1BB5"/>
    <w:rsid w:val="007B0301"/>
    <w:rsid w:val="007C5304"/>
    <w:rsid w:val="0082256C"/>
    <w:rsid w:val="008274ED"/>
    <w:rsid w:val="00850E84"/>
    <w:rsid w:val="008B01AD"/>
    <w:rsid w:val="00987C9A"/>
    <w:rsid w:val="009959CB"/>
    <w:rsid w:val="009B3F55"/>
    <w:rsid w:val="00A72C6F"/>
    <w:rsid w:val="00AD3B56"/>
    <w:rsid w:val="00AE6CAB"/>
    <w:rsid w:val="00AF164F"/>
    <w:rsid w:val="00AF73FD"/>
    <w:rsid w:val="00B11D6D"/>
    <w:rsid w:val="00B42E05"/>
    <w:rsid w:val="00B734DA"/>
    <w:rsid w:val="00BB427F"/>
    <w:rsid w:val="00BE23D2"/>
    <w:rsid w:val="00C23749"/>
    <w:rsid w:val="00C505D9"/>
    <w:rsid w:val="00C856D9"/>
    <w:rsid w:val="00CC136F"/>
    <w:rsid w:val="00CE59CC"/>
    <w:rsid w:val="00D43D44"/>
    <w:rsid w:val="00D44795"/>
    <w:rsid w:val="00D740DD"/>
    <w:rsid w:val="00D80321"/>
    <w:rsid w:val="00D87AB8"/>
    <w:rsid w:val="00DA5607"/>
    <w:rsid w:val="00DC07F1"/>
    <w:rsid w:val="00DC1E97"/>
    <w:rsid w:val="00DC3117"/>
    <w:rsid w:val="00DD6E33"/>
    <w:rsid w:val="00E15C92"/>
    <w:rsid w:val="00E5727A"/>
    <w:rsid w:val="00E64545"/>
    <w:rsid w:val="00E73A5C"/>
    <w:rsid w:val="00EA028D"/>
    <w:rsid w:val="00EB2C1B"/>
    <w:rsid w:val="00F27E1E"/>
    <w:rsid w:val="00F87B68"/>
    <w:rsid w:val="00F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2A01"/>
  <w15:docId w15:val="{306826A7-660B-46D5-A475-E1AA7FD3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001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4475</Words>
  <Characters>2551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Користувач</cp:lastModifiedBy>
  <cp:revision>4</cp:revision>
  <dcterms:created xsi:type="dcterms:W3CDTF">2021-04-09T13:24:00Z</dcterms:created>
  <dcterms:modified xsi:type="dcterms:W3CDTF">2021-04-19T12:40:00Z</dcterms:modified>
</cp:coreProperties>
</file>