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D1" w:rsidRDefault="003615D1" w:rsidP="003615D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:rsidR="00384DDE" w:rsidRDefault="00384DDE" w:rsidP="00384D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:rsidR="00384DDE" w:rsidRDefault="00384DDE" w:rsidP="00384D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:rsidR="00384DDE" w:rsidRPr="00D767F7" w:rsidRDefault="00384DDE" w:rsidP="00384D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157A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="003213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EE17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674B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</w:t>
      </w:r>
      <w:r w:rsidR="00EE17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.2021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A0408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26</w:t>
      </w:r>
      <w:r w:rsidR="003213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</w:p>
    <w:p w:rsidR="001B7E3F" w:rsidRPr="003449D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82826" w:rsidRPr="003615D1" w:rsidRDefault="00882826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1140D1" w:rsidRDefault="001B7E3F" w:rsidP="00114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проведення конкурсу на зайняття вакантної посади</w:t>
      </w:r>
      <w:r w:rsidR="001140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140D1" w:rsidRDefault="001B7E3F" w:rsidP="00114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контролер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</w:t>
      </w: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ІІ 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категорії </w:t>
      </w:r>
      <w:r w:rsidR="00157A9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відділення (м. </w:t>
      </w:r>
      <w:r w:rsidR="00157A9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Городище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)</w:t>
      </w:r>
      <w:r w:rsidR="001140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6A034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взводу </w:t>
      </w:r>
      <w:r w:rsidR="00F338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охорони</w:t>
      </w:r>
      <w:r w:rsidR="001140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6A034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підрозділу охорони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B7E3F" w:rsidRPr="0035124C" w:rsidRDefault="001B7E3F" w:rsidP="00114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</w:p>
    <w:p w:rsidR="005B32F0" w:rsidRDefault="005B32F0" w:rsidP="00114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5B32F0" w:rsidRPr="00CE4DF3" w:rsidRDefault="005B32F0" w:rsidP="005B3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:rsidR="005B32F0" w:rsidRDefault="005B32F0" w:rsidP="005B32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1. Основні посадові обов’язки контролера </w:t>
      </w:r>
      <w:r w:rsidR="00F3380F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ІІ </w:t>
      </w:r>
      <w:r w:rsidR="00F338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категорії </w:t>
      </w:r>
      <w:r w:rsidR="00157A9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</w:t>
      </w:r>
      <w:r w:rsidR="00F338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відділення                            (м. </w:t>
      </w:r>
      <w:r w:rsidR="00157A9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Городище</w:t>
      </w:r>
      <w:r w:rsidR="00F338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) 4 взводу охорони </w:t>
      </w:r>
      <w:r w:rsidR="006A034E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1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підрозділ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у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охорони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 w:rsidR="009E3FC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157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 завдання із забезпечення охорони судів, органів та установ системи правосуддя</w:t>
      </w:r>
      <w:r w:rsidRPr="00157F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7F28" w:rsidRPr="00157F28" w:rsidRDefault="00157F28" w:rsidP="00157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2) забезпечує пропуск осіб до будинків (приміщень) судів, органів й установ системи правосуддя та на їх територію транспортних засобів;</w:t>
      </w:r>
    </w:p>
    <w:p w:rsidR="00157F28" w:rsidRPr="00157F28" w:rsidRDefault="00157F28" w:rsidP="00157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5) інформує старшого наряду про зміни в несенні служби, що можуть призвести до ускладнення обстановки з охорони об'єкта</w:t>
      </w:r>
      <w:r w:rsidRPr="00157F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суду, органу й установи в системи правосуддя.</w:t>
      </w:r>
    </w:p>
    <w:p w:rsidR="006D60B4" w:rsidRPr="00157F28" w:rsidRDefault="006D60B4" w:rsidP="005B32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0B4" w:rsidRDefault="006D60B4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2. Умови оплати праці:</w:t>
      </w:r>
    </w:p>
    <w:p w:rsidR="00FF6052" w:rsidRPr="00FF6052" w:rsidRDefault="006D60B4" w:rsidP="00FF605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посадовий оклад – </w:t>
      </w:r>
      <w:r w:rsid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3170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,00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:rsidR="006D60B4" w:rsidRPr="00CE4DF3" w:rsidRDefault="006D60B4" w:rsidP="00FF6052">
      <w:pPr>
        <w:tabs>
          <w:tab w:val="left" w:pos="837"/>
        </w:tabs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6D60B4" w:rsidRDefault="006D60B4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W w:w="9984" w:type="dxa"/>
        <w:tblInd w:w="108" w:type="dxa"/>
        <w:tblLook w:val="0000"/>
      </w:tblPr>
      <w:tblGrid>
        <w:gridCol w:w="9984"/>
      </w:tblGrid>
      <w:tr w:rsidR="001B7E3F" w:rsidRPr="00321383" w:rsidTr="00674B0A">
        <w:trPr>
          <w:trHeight w:val="14914"/>
        </w:trPr>
        <w:tc>
          <w:tcPr>
            <w:tcW w:w="9984" w:type="dxa"/>
          </w:tcPr>
          <w:p w:rsidR="00AC78D6" w:rsidRPr="00CE4DF3" w:rsidRDefault="00AC78D6" w:rsidP="00AC78D6">
            <w:pPr>
              <w:tabs>
                <w:tab w:val="left" w:pos="720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 xml:space="preserve">          3. Інформація про строковість чи безстроковість призначення на посаду:</w:t>
            </w:r>
            <w:r w:rsidRPr="00CE4D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  </w:t>
            </w:r>
          </w:p>
          <w:p w:rsidR="00AC78D6" w:rsidRPr="00CE4DF3" w:rsidRDefault="00F76ED2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</w:t>
            </w:r>
            <w:r w:rsidR="00AC78D6" w:rsidRPr="00CE4D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езстроково</w:t>
            </w:r>
          </w:p>
          <w:p w:rsidR="001E58FE" w:rsidRPr="00CE4DF3" w:rsidRDefault="001E58FE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1E58FE" w:rsidRPr="00CE4DF3" w:rsidRDefault="001E58FE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4. Перелік документів, необхідних для участі в конкурсі та строк їх подання: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копія паспорта громадянина України, ідентифікаційний код;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копії документів про освіту (диплом/атестат з додатком з оцінками);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6) копія трудової книжки; 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7.1.) сертифікат про проходження профілактичного наркологічного огляду (форма № 140/о)</w:t>
            </w:r>
          </w:p>
          <w:p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7.2.) медична довідки про проходження обов’язкових попереднього та періодичного психіатричних оглядів (форма № 122/-2/о);</w:t>
            </w:r>
          </w:p>
          <w:p w:rsidR="005F01AD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копія військового квитка або посвідчення особи військовослужбовця (для військовозобов’язаних або військовослужбовців)</w:t>
            </w:r>
            <w:r w:rsidR="00250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50148" w:rsidRPr="00590832" w:rsidRDefault="00250148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9) </w:t>
            </w:r>
            <w:r w:rsidR="001714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590832" w:rsidRPr="00590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окумент </w:t>
            </w:r>
            <w:r w:rsidR="00590832" w:rsidRPr="005908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про повну загальну середню освіту, що підтверджує вивчення особою української мови як навчального предмета (дисципліни), або державни</w:t>
            </w:r>
            <w:r w:rsidR="005908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й</w:t>
            </w:r>
            <w:r w:rsidR="00590832" w:rsidRPr="005908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сертифікат про рівень володіння державною мовою, що видається Національною комісією зі стандартів державної мови.   </w:t>
            </w:r>
          </w:p>
          <w:p w:rsidR="005C73EE" w:rsidRDefault="005C73EE" w:rsidP="005C73E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73EE" w:rsidRDefault="005F01AD" w:rsidP="005C73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бажає взяти участь у конкурсі, перед складанням кваліфікаційного іспиту пред’являє </w:t>
            </w:r>
            <w:r w:rsidR="001714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конкурсній комісії </w:t>
            </w: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проведення конкурсу на зайняття вакантних посад паспорт громадянина України. </w:t>
            </w:r>
            <w:r w:rsidR="00A179B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:rsidR="005C73EE" w:rsidRDefault="005C73EE" w:rsidP="005C73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80075" w:rsidRPr="00CE4DF3" w:rsidRDefault="00680075" w:rsidP="005C73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відповідності до частини 3 статті 54 Закону України «Про Національну поліцію», </w:t>
            </w:r>
            <w:r w:rsidRPr="00CE4DF3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680075" w:rsidRDefault="00680075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674B0A" w:rsidRPr="00CE4DF3" w:rsidRDefault="00674B0A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DF3766" w:rsidRPr="00E73A5C" w:rsidRDefault="00DF3766" w:rsidP="00DF376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Документи приймаються з 0</w:t>
            </w:r>
            <w:r w:rsidR="00EE17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EE17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0B5C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години</w:t>
            </w:r>
            <w:r w:rsidR="005925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57A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74B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жовтня</w:t>
            </w:r>
            <w:r w:rsidR="005925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 w:rsidR="003512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до                     1</w:t>
            </w:r>
            <w:r w:rsidR="00157A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:00 години </w:t>
            </w:r>
            <w:r w:rsidR="00157A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="004966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57A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листопада</w:t>
            </w:r>
            <w:r w:rsidR="00F361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 w:rsidR="003512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за адресою: м. Черкаси, бульвар Шевченка, 245 (Територіальне управління Служби судової охорони у Черкаській області).</w:t>
            </w:r>
          </w:p>
          <w:p w:rsidR="00680075" w:rsidRPr="00CE4DF3" w:rsidRDefault="00FF6052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 контролера ІІ категорії </w:t>
            </w:r>
            <w:r w:rsidR="00157A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0A5762" w:rsidRPr="000A5762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відділення </w:t>
            </w:r>
            <w:r w:rsidR="007C4593" w:rsidRPr="00157A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(</w:t>
            </w:r>
            <w:r w:rsidR="007C4593" w:rsidRPr="007C459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м. </w:t>
            </w:r>
            <w:r w:rsidR="00157A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Городище</w:t>
            </w:r>
            <w:r w:rsidR="007C4593" w:rsidRPr="007C459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) </w:t>
            </w:r>
            <w:r w:rsidR="006A034E" w:rsidRPr="007C4593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4</w:t>
            </w:r>
            <w:r w:rsidR="000A5762" w:rsidRPr="007C4593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взвод</w:t>
            </w:r>
            <w:r w:rsidR="007646E9" w:rsidRPr="007C4593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у</w:t>
            </w:r>
            <w:r w:rsidR="000A5762" w:rsidRPr="007C4593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охорони</w:t>
            </w:r>
            <w:r w:rsidR="007C4593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="006A034E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1</w:t>
            </w:r>
            <w:r w:rsidR="0035124C" w:rsidRPr="0035124C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підрозділ</w:t>
            </w:r>
            <w:r w:rsidR="007646E9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у</w:t>
            </w:r>
            <w:r w:rsidR="0035124C" w:rsidRPr="0035124C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охорони </w:t>
            </w:r>
            <w:r w:rsidR="0035124C" w:rsidRPr="0035124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Територіального управління Служби судової охорони у Черкаській області</w:t>
            </w:r>
            <w:r w:rsidR="008F70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CE705C" w:rsidRDefault="00CE705C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146C84" w:rsidRPr="00CE4DF3" w:rsidRDefault="00593275" w:rsidP="00593275">
            <w:pPr>
              <w:tabs>
                <w:tab w:val="left" w:pos="641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</w:t>
            </w:r>
            <w:r w:rsidR="00146C84"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5. Місце, дата та час початку проведення конкурсу: </w:t>
            </w:r>
          </w:p>
          <w:p w:rsidR="0049664D" w:rsidRDefault="00C27DD1" w:rsidP="0049664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Черкаси</w:t>
            </w:r>
            <w:proofErr w:type="spellEnd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Пастерівська</w:t>
            </w:r>
            <w:proofErr w:type="spellEnd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102, спор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 «Манеж»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157A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12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57A9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листопада</w:t>
            </w:r>
            <w:r w:rsidR="007C459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</w:t>
            </w:r>
            <w:r w:rsidR="0035124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року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09.00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годині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3275" w:rsidRPr="0049664D" w:rsidRDefault="00593275" w:rsidP="0059327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:rsidR="00593275" w:rsidRPr="00CE4DF3" w:rsidRDefault="00593275" w:rsidP="002D79AE">
            <w:pPr>
              <w:tabs>
                <w:tab w:val="left" w:pos="705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  <w:t xml:space="preserve">             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Запісочний</w:t>
            </w:r>
            <w:proofErr w:type="spellEnd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Іванович, (068) 932-49-72, </w:t>
            </w:r>
            <w:proofErr w:type="spellStart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kadry.ck</w:t>
            </w:r>
            <w:proofErr w:type="spellEnd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sso.court.gov.ua</w:t>
            </w:r>
            <w:proofErr w:type="spellEnd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.;</w:t>
            </w:r>
          </w:p>
          <w:p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Кріт Сергій Володимирович, (067) 707-91-14;</w:t>
            </w:r>
          </w:p>
          <w:p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</w:pPr>
            <w:proofErr w:type="spellStart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Рудікевич</w:t>
            </w:r>
            <w:proofErr w:type="spellEnd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Валерій Володимирович, (0</w:t>
            </w:r>
            <w:r w:rsidR="00496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="00496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649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96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350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46C84" w:rsidRPr="00CE4DF3" w:rsidRDefault="00146C84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tbl>
            <w:tblPr>
              <w:tblW w:w="9768" w:type="dxa"/>
              <w:tblLook w:val="04A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  <w:gridCol w:w="270"/>
            </w:tblGrid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Кваліфікаційні вимоги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CE4DF3" w:rsidRPr="00CE4DF3" w:rsidRDefault="00B555D7" w:rsidP="00CE4DF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Освіта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повна </w:t>
                  </w:r>
                  <w:r w:rsidR="00EC579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загальна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середня освіта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CE4DF3" w:rsidRPr="00CE4DF3" w:rsidRDefault="00B555D7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CE4DF3" w:rsidRPr="00CE4DF3" w:rsidRDefault="0000401D" w:rsidP="0000401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без досвіду роботи (перевага надається кандидатам з досвідом роботи в правоохоронних органах чи інших військових формуваннях)</w:t>
                  </w:r>
                  <w:r w:rsidR="006873F1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r w:rsidR="006873F1" w:rsidRPr="0000401D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uk-UA"/>
                    </w:rPr>
                    <w:t>відсутність у кандидата офіцерських звань чи спеціальних звань середнього складу</w:t>
                  </w:r>
                  <w:r w:rsidR="006873F1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 w:rsidR="00E61F8F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CE4DF3" w:rsidRPr="00CE4DF3" w:rsidRDefault="00B555D7" w:rsidP="00CE4DF3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вільне володіння державною мовою.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Вимоги до компетентності</w:t>
                  </w:r>
                </w:p>
                <w:p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:rsidR="00CE4DF3" w:rsidRP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щирість та відкритість;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орієнтація на досягнення ефективного результату діяльності рівне ставлення та повага до колег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CE4DF3" w:rsidRPr="00CE4DF3" w:rsidRDefault="00CE4DF3" w:rsidP="00E662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здатність систематизувати, узагальнювати інформацію;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гнучкість;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проникливіст</w:t>
                  </w:r>
                  <w:r w:rsidR="008F708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ь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32138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:rsid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неупередженість та порядність;</w:t>
                  </w:r>
                  <w:r w:rsidR="00ED10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самостійність, організованість, відповідальність;</w:t>
                  </w:r>
                  <w:r w:rsidR="00442A0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наполегливість, рішучість, стриманість, здатність швидко приймати рішення в умовах обмеженого часу;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стійкість до стресу, емоційних та фізичних навантажень;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вміння аргументовано висловлювати свою думку;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прагнення до розвитку та 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самовдосконалення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9F7B2D" w:rsidRDefault="009F7B2D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E662D9" w:rsidRPr="00CE4DF3" w:rsidRDefault="00E662D9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trHeight w:val="408"/>
              </w:trPr>
              <w:tc>
                <w:tcPr>
                  <w:tcW w:w="4008" w:type="dxa"/>
                  <w:gridSpan w:val="2"/>
                  <w:shd w:val="clear" w:color="auto" w:fill="FFFFFF"/>
                  <w:hideMark/>
                </w:tcPr>
                <w:p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4. Забезпечення охорони об’єктів системи правосуддя</w:t>
                  </w:r>
                </w:p>
              </w:tc>
              <w:tc>
                <w:tcPr>
                  <w:tcW w:w="5760" w:type="dxa"/>
                  <w:gridSpan w:val="5"/>
                  <w:shd w:val="clear" w:color="auto" w:fill="FFFFFF"/>
                </w:tcPr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.</w:t>
                  </w:r>
                </w:p>
              </w:tc>
            </w:tr>
            <w:tr w:rsidR="00CE4DF3" w:rsidRPr="00CE4DF3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CE4DF3" w:rsidRPr="00CE4DF3" w:rsidRDefault="00CE4DF3" w:rsidP="00CE4DF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82" w:type="dxa"/>
                  <w:gridSpan w:val="3"/>
                </w:tcPr>
                <w:p w:rsidR="00CE4DF3" w:rsidRPr="00CE4DF3" w:rsidRDefault="00CE4DF3" w:rsidP="00CE4DF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C21849">
              <w:trPr>
                <w:gridAfter w:val="2"/>
                <w:wAfter w:w="378" w:type="dxa"/>
                <w:trHeight w:val="408"/>
              </w:trPr>
              <w:tc>
                <w:tcPr>
                  <w:tcW w:w="9390" w:type="dxa"/>
                  <w:gridSpan w:val="5"/>
                  <w:hideMark/>
                </w:tcPr>
                <w:p w:rsidR="00CE4DF3" w:rsidRPr="00CE4DF3" w:rsidRDefault="00CE4DF3" w:rsidP="00CE4DF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Професійні знання</w:t>
                  </w:r>
                </w:p>
              </w:tc>
            </w:tr>
            <w:tr w:rsidR="00CE4DF3" w:rsidRPr="00321383" w:rsidTr="00C21849">
              <w:trPr>
                <w:gridAfter w:val="2"/>
                <w:wAfter w:w="378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CE4DF3" w:rsidRPr="00CE4DF3" w:rsidRDefault="00CE4DF3" w:rsidP="00CE4DF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CE4DF3" w:rsidRPr="00CE4DF3" w:rsidRDefault="00CE4DF3" w:rsidP="00E662D9">
                  <w:pPr>
                    <w:ind w:left="17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ого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кодекс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України.</w:t>
                  </w:r>
                </w:p>
              </w:tc>
            </w:tr>
          </w:tbl>
          <w:p w:rsidR="00CE4DF3" w:rsidRPr="00CE4DF3" w:rsidRDefault="00CE4DF3" w:rsidP="001B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B427F" w:rsidRPr="001B7E3F" w:rsidRDefault="00BB427F" w:rsidP="00674B0A">
      <w:pPr>
        <w:rPr>
          <w:lang w:val="uk-UA"/>
        </w:rPr>
      </w:pPr>
    </w:p>
    <w:sectPr w:rsidR="00BB427F" w:rsidRPr="001B7E3F" w:rsidSect="00674B0A">
      <w:headerReference w:type="default" r:id="rId7"/>
      <w:pgSz w:w="11906" w:h="16838" w:code="9"/>
      <w:pgMar w:top="567" w:right="512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F42" w:rsidRDefault="00D91F42">
      <w:pPr>
        <w:spacing w:after="0" w:line="240" w:lineRule="auto"/>
      </w:pPr>
      <w:r>
        <w:separator/>
      </w:r>
    </w:p>
  </w:endnote>
  <w:endnote w:type="continuationSeparator" w:id="0">
    <w:p w:rsidR="00D91F42" w:rsidRDefault="00D9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F42" w:rsidRDefault="00D91F42">
      <w:pPr>
        <w:spacing w:after="0" w:line="240" w:lineRule="auto"/>
      </w:pPr>
      <w:r>
        <w:separator/>
      </w:r>
    </w:p>
  </w:footnote>
  <w:footnote w:type="continuationSeparator" w:id="0">
    <w:p w:rsidR="00D91F42" w:rsidRDefault="00D91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45287"/>
    </w:sdtPr>
    <w:sdtContent>
      <w:p w:rsidR="00E902D7" w:rsidRDefault="00537540">
        <w:pPr>
          <w:pStyle w:val="a3"/>
          <w:jc w:val="center"/>
        </w:pPr>
        <w:r w:rsidRPr="00537540">
          <w:rPr>
            <w:lang w:val="uk-UA"/>
          </w:rPr>
          <w:fldChar w:fldCharType="begin"/>
        </w:r>
        <w:r w:rsidR="001B7E3F">
          <w:instrText>PAGE   \* MERGEFORMAT</w:instrText>
        </w:r>
        <w:r w:rsidRPr="00537540">
          <w:rPr>
            <w:lang w:val="uk-UA"/>
          </w:rPr>
          <w:fldChar w:fldCharType="separate"/>
        </w:r>
        <w:r w:rsidR="003213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02D7" w:rsidRDefault="003213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3B0"/>
    <w:rsid w:val="00003BF3"/>
    <w:rsid w:val="0000401D"/>
    <w:rsid w:val="00006311"/>
    <w:rsid w:val="00013651"/>
    <w:rsid w:val="00027B09"/>
    <w:rsid w:val="00040185"/>
    <w:rsid w:val="000A5762"/>
    <w:rsid w:val="000B37A6"/>
    <w:rsid w:val="000B5C5F"/>
    <w:rsid w:val="000F09F4"/>
    <w:rsid w:val="001140D1"/>
    <w:rsid w:val="00146C84"/>
    <w:rsid w:val="00157A95"/>
    <w:rsid w:val="00157F28"/>
    <w:rsid w:val="00171496"/>
    <w:rsid w:val="0018355B"/>
    <w:rsid w:val="001B5434"/>
    <w:rsid w:val="001B7E3F"/>
    <w:rsid w:val="001E58FE"/>
    <w:rsid w:val="00245B05"/>
    <w:rsid w:val="00250148"/>
    <w:rsid w:val="002640C7"/>
    <w:rsid w:val="002D79AE"/>
    <w:rsid w:val="002E49C5"/>
    <w:rsid w:val="002F7290"/>
    <w:rsid w:val="00321383"/>
    <w:rsid w:val="00324C3B"/>
    <w:rsid w:val="00334021"/>
    <w:rsid w:val="003439D5"/>
    <w:rsid w:val="003449DF"/>
    <w:rsid w:val="00345428"/>
    <w:rsid w:val="00350161"/>
    <w:rsid w:val="00350204"/>
    <w:rsid w:val="0035124C"/>
    <w:rsid w:val="003615D1"/>
    <w:rsid w:val="0037727A"/>
    <w:rsid w:val="00384DDE"/>
    <w:rsid w:val="00392C3A"/>
    <w:rsid w:val="003C1F94"/>
    <w:rsid w:val="003D71BE"/>
    <w:rsid w:val="00407D33"/>
    <w:rsid w:val="00420D11"/>
    <w:rsid w:val="00442A06"/>
    <w:rsid w:val="00443CC8"/>
    <w:rsid w:val="0049664D"/>
    <w:rsid w:val="00506B8E"/>
    <w:rsid w:val="00516370"/>
    <w:rsid w:val="00521E8D"/>
    <w:rsid w:val="00537540"/>
    <w:rsid w:val="00547BCF"/>
    <w:rsid w:val="00572871"/>
    <w:rsid w:val="00590832"/>
    <w:rsid w:val="0059259C"/>
    <w:rsid w:val="00593275"/>
    <w:rsid w:val="0059589A"/>
    <w:rsid w:val="005B32F0"/>
    <w:rsid w:val="005C73EE"/>
    <w:rsid w:val="005F01AD"/>
    <w:rsid w:val="006063A4"/>
    <w:rsid w:val="006141D9"/>
    <w:rsid w:val="00621EAC"/>
    <w:rsid w:val="006467C3"/>
    <w:rsid w:val="00661BFF"/>
    <w:rsid w:val="006741A9"/>
    <w:rsid w:val="00674B0A"/>
    <w:rsid w:val="00674E04"/>
    <w:rsid w:val="00680075"/>
    <w:rsid w:val="006873F1"/>
    <w:rsid w:val="00692E63"/>
    <w:rsid w:val="006A034E"/>
    <w:rsid w:val="006D60B4"/>
    <w:rsid w:val="00733A54"/>
    <w:rsid w:val="00761104"/>
    <w:rsid w:val="007646E9"/>
    <w:rsid w:val="0079045C"/>
    <w:rsid w:val="00796AFC"/>
    <w:rsid w:val="007C4593"/>
    <w:rsid w:val="007E312E"/>
    <w:rsid w:val="007E4290"/>
    <w:rsid w:val="00867183"/>
    <w:rsid w:val="00871816"/>
    <w:rsid w:val="00882826"/>
    <w:rsid w:val="008A4DD0"/>
    <w:rsid w:val="008C03FA"/>
    <w:rsid w:val="008C7501"/>
    <w:rsid w:val="008F18C2"/>
    <w:rsid w:val="008F7082"/>
    <w:rsid w:val="00924EF1"/>
    <w:rsid w:val="0094153E"/>
    <w:rsid w:val="00952D6C"/>
    <w:rsid w:val="009603B0"/>
    <w:rsid w:val="00967916"/>
    <w:rsid w:val="009A1D7E"/>
    <w:rsid w:val="009B0700"/>
    <w:rsid w:val="009B4A84"/>
    <w:rsid w:val="009D0B4B"/>
    <w:rsid w:val="009E3FCA"/>
    <w:rsid w:val="009F7B2D"/>
    <w:rsid w:val="00A0408F"/>
    <w:rsid w:val="00A179B4"/>
    <w:rsid w:val="00A70C4B"/>
    <w:rsid w:val="00A94DFE"/>
    <w:rsid w:val="00AB3214"/>
    <w:rsid w:val="00AB322F"/>
    <w:rsid w:val="00AC1EB5"/>
    <w:rsid w:val="00AC78D6"/>
    <w:rsid w:val="00B14DCD"/>
    <w:rsid w:val="00B521FE"/>
    <w:rsid w:val="00B555D7"/>
    <w:rsid w:val="00B76AE7"/>
    <w:rsid w:val="00B92405"/>
    <w:rsid w:val="00B95DD7"/>
    <w:rsid w:val="00BA78A9"/>
    <w:rsid w:val="00BB427F"/>
    <w:rsid w:val="00BC1D6A"/>
    <w:rsid w:val="00BC2C25"/>
    <w:rsid w:val="00C167FB"/>
    <w:rsid w:val="00C17FB1"/>
    <w:rsid w:val="00C27DD1"/>
    <w:rsid w:val="00C4618C"/>
    <w:rsid w:val="00CA4A8F"/>
    <w:rsid w:val="00CE4DF3"/>
    <w:rsid w:val="00CE705C"/>
    <w:rsid w:val="00CF4E10"/>
    <w:rsid w:val="00D16E63"/>
    <w:rsid w:val="00D279BB"/>
    <w:rsid w:val="00D30D70"/>
    <w:rsid w:val="00D32601"/>
    <w:rsid w:val="00D7108E"/>
    <w:rsid w:val="00D719E1"/>
    <w:rsid w:val="00D767F7"/>
    <w:rsid w:val="00D91F42"/>
    <w:rsid w:val="00DA1AFB"/>
    <w:rsid w:val="00DA1E6A"/>
    <w:rsid w:val="00DE0EDE"/>
    <w:rsid w:val="00DF3766"/>
    <w:rsid w:val="00E0106F"/>
    <w:rsid w:val="00E023B6"/>
    <w:rsid w:val="00E04E06"/>
    <w:rsid w:val="00E35BB4"/>
    <w:rsid w:val="00E5321C"/>
    <w:rsid w:val="00E61F8F"/>
    <w:rsid w:val="00E662D9"/>
    <w:rsid w:val="00E7340A"/>
    <w:rsid w:val="00E81B7A"/>
    <w:rsid w:val="00EA37A0"/>
    <w:rsid w:val="00EA51E8"/>
    <w:rsid w:val="00EC5799"/>
    <w:rsid w:val="00ED10C9"/>
    <w:rsid w:val="00EE17F0"/>
    <w:rsid w:val="00F12452"/>
    <w:rsid w:val="00F3380F"/>
    <w:rsid w:val="00F36198"/>
    <w:rsid w:val="00F76BFD"/>
    <w:rsid w:val="00F76ED2"/>
    <w:rsid w:val="00F8516F"/>
    <w:rsid w:val="00FA3BFE"/>
    <w:rsid w:val="00FD14DC"/>
    <w:rsid w:val="00FF6052"/>
    <w:rsid w:val="00FF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7E3F"/>
  </w:style>
  <w:style w:type="character" w:customStyle="1" w:styleId="rvts0">
    <w:name w:val="rvts0"/>
    <w:basedOn w:val="a0"/>
    <w:rsid w:val="00B76AE7"/>
  </w:style>
  <w:style w:type="paragraph" w:styleId="a5">
    <w:name w:val="Balloon Text"/>
    <w:basedOn w:val="a"/>
    <w:link w:val="a6"/>
    <w:uiPriority w:val="99"/>
    <w:semiHidden/>
    <w:unhideWhenUsed/>
    <w:rsid w:val="00CE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0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321C"/>
    <w:pPr>
      <w:ind w:left="720"/>
      <w:contextualSpacing/>
    </w:pPr>
  </w:style>
  <w:style w:type="paragraph" w:customStyle="1" w:styleId="rvps2">
    <w:name w:val="rvps2"/>
    <w:basedOn w:val="a"/>
    <w:rsid w:val="00E5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501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F4F86-24A7-4C2D-887E-8B5658D9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1064</Words>
  <Characters>6066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Sergio</cp:lastModifiedBy>
  <cp:revision>4</cp:revision>
  <cp:lastPrinted>2020-05-13T07:19:00Z</cp:lastPrinted>
  <dcterms:created xsi:type="dcterms:W3CDTF">2021-10-25T12:04:00Z</dcterms:created>
  <dcterms:modified xsi:type="dcterms:W3CDTF">2021-10-25T12:08:00Z</dcterms:modified>
</cp:coreProperties>
</file>