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13" w:rsidRDefault="00D61F13" w:rsidP="00D61F13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ЗАТВЕРДЖЕНО</w:t>
      </w:r>
    </w:p>
    <w:p w:rsidR="00D61F13" w:rsidRDefault="00D61F13" w:rsidP="00D61F13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Наказ начальника ТУ ССО </w:t>
      </w:r>
    </w:p>
    <w:p w:rsidR="00D61F13" w:rsidRDefault="00D61F13" w:rsidP="00D61F13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Черкаській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області</w:t>
      </w:r>
    </w:p>
    <w:p w:rsidR="00D61F13" w:rsidRPr="004842EE" w:rsidRDefault="00D61F13" w:rsidP="00D61F13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4842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від </w:t>
      </w:r>
      <w:r w:rsidR="004842EE" w:rsidRPr="004842EE">
        <w:rPr>
          <w:rFonts w:ascii="Times New Roman" w:eastAsia="Calibri" w:hAnsi="Times New Roman" w:cs="Times New Roman"/>
          <w:sz w:val="28"/>
          <w:szCs w:val="28"/>
          <w:lang w:eastAsia="ru-RU"/>
        </w:rPr>
        <w:t>___________</w:t>
      </w:r>
      <w:r w:rsidRPr="004842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4842EE" w:rsidRPr="004842EE">
        <w:rPr>
          <w:rFonts w:ascii="Times New Roman" w:eastAsia="Calibri" w:hAnsi="Times New Roman" w:cs="Times New Roman"/>
          <w:sz w:val="28"/>
          <w:szCs w:val="28"/>
          <w:lang w:eastAsia="ru-RU"/>
        </w:rPr>
        <w:t>______</w:t>
      </w:r>
    </w:p>
    <w:p w:rsidR="00ED398E" w:rsidRPr="00D61F13" w:rsidRDefault="00ED398E" w:rsidP="00ED398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ED398E" w:rsidRPr="00ED398E" w:rsidRDefault="00ED398E" w:rsidP="00ED3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398E">
        <w:rPr>
          <w:rFonts w:ascii="Times New Roman" w:eastAsia="Calibri" w:hAnsi="Times New Roman" w:cs="Times New Roman"/>
          <w:b/>
          <w:sz w:val="28"/>
          <w:szCs w:val="28"/>
        </w:rPr>
        <w:t>УМОВИ</w:t>
      </w:r>
    </w:p>
    <w:p w:rsidR="00ED398E" w:rsidRPr="00ED398E" w:rsidRDefault="00ED398E" w:rsidP="00ED3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398E"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проведення конкурсу на зайняття вакантної посади начальника </w:t>
      </w:r>
      <w:r w:rsidR="00550B7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режимно-секретної служби </w:t>
      </w:r>
      <w:r w:rsidR="00D554F7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ED398E">
        <w:rPr>
          <w:rFonts w:ascii="Times New Roman" w:eastAsia="Calibri" w:hAnsi="Times New Roman" w:cs="Times New Roman"/>
          <w:b/>
          <w:sz w:val="28"/>
          <w:szCs w:val="28"/>
        </w:rPr>
        <w:t>ериторіального  управління Служби</w:t>
      </w:r>
    </w:p>
    <w:p w:rsidR="00ED398E" w:rsidRPr="00ED398E" w:rsidRDefault="00ED398E" w:rsidP="00ED3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398E">
        <w:rPr>
          <w:rFonts w:ascii="Times New Roman" w:eastAsia="Calibri" w:hAnsi="Times New Roman" w:cs="Times New Roman"/>
          <w:b/>
          <w:sz w:val="28"/>
          <w:szCs w:val="28"/>
        </w:rPr>
        <w:t xml:space="preserve"> судової охорони у </w:t>
      </w:r>
      <w:r w:rsidR="00D554F7">
        <w:rPr>
          <w:rFonts w:ascii="Times New Roman" w:eastAsia="Calibri" w:hAnsi="Times New Roman" w:cs="Times New Roman"/>
          <w:b/>
          <w:sz w:val="28"/>
          <w:szCs w:val="28"/>
        </w:rPr>
        <w:t>Черкаській</w:t>
      </w:r>
      <w:r w:rsidRPr="00ED398E">
        <w:rPr>
          <w:rFonts w:ascii="Times New Roman" w:eastAsia="Calibri" w:hAnsi="Times New Roman" w:cs="Times New Roman"/>
          <w:b/>
          <w:sz w:val="28"/>
          <w:szCs w:val="28"/>
        </w:rPr>
        <w:t xml:space="preserve"> області</w:t>
      </w:r>
    </w:p>
    <w:p w:rsidR="00ED398E" w:rsidRPr="00ED398E" w:rsidRDefault="00ED398E" w:rsidP="00ED3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D398E" w:rsidRPr="00ED398E" w:rsidRDefault="00ED398E" w:rsidP="00ED3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D39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Загальні умови.</w:t>
      </w:r>
    </w:p>
    <w:p w:rsidR="00ED398E" w:rsidRPr="00ED398E" w:rsidRDefault="00ED398E" w:rsidP="006616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ED39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 Основні повноваження начальника </w:t>
      </w:r>
      <w:r w:rsidR="00C851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режимно-секретної служби </w:t>
      </w:r>
      <w:r w:rsidR="00D554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</w:t>
      </w:r>
      <w:r w:rsidRPr="00ED39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ериторіального  управління Служб</w:t>
      </w:r>
      <w:r w:rsidR="00D554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 судової охорони у Черкаській</w:t>
      </w:r>
      <w:r w:rsidRPr="00ED39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області: </w:t>
      </w:r>
    </w:p>
    <w:p w:rsidR="00661655" w:rsidRPr="00734621" w:rsidRDefault="00661655" w:rsidP="006616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Pr="00734621">
        <w:rPr>
          <w:rFonts w:ascii="Times New Roman" w:hAnsi="Times New Roman" w:cs="Times New Roman"/>
          <w:sz w:val="28"/>
          <w:szCs w:val="28"/>
        </w:rPr>
        <w:t xml:space="preserve">Керує та організовує роботу особового складу режимно-секретної служби територіального управління Служби судової охорони у </w:t>
      </w:r>
      <w:r w:rsidR="003344F9">
        <w:rPr>
          <w:rFonts w:ascii="Times New Roman" w:hAnsi="Times New Roman" w:cs="Times New Roman"/>
          <w:sz w:val="28"/>
          <w:szCs w:val="28"/>
        </w:rPr>
        <w:t>Черкаській</w:t>
      </w:r>
      <w:r w:rsidRPr="00734621">
        <w:rPr>
          <w:rFonts w:ascii="Times New Roman" w:hAnsi="Times New Roman" w:cs="Times New Roman"/>
          <w:sz w:val="28"/>
          <w:szCs w:val="28"/>
        </w:rPr>
        <w:t xml:space="preserve"> області (далі - ТУ ССО у </w:t>
      </w:r>
      <w:r w:rsidR="003344F9">
        <w:rPr>
          <w:rFonts w:ascii="Times New Roman" w:hAnsi="Times New Roman" w:cs="Times New Roman"/>
          <w:sz w:val="28"/>
          <w:szCs w:val="28"/>
        </w:rPr>
        <w:t>Черкаській</w:t>
      </w:r>
      <w:r w:rsidRPr="00734621">
        <w:rPr>
          <w:rFonts w:ascii="Times New Roman" w:hAnsi="Times New Roman" w:cs="Times New Roman"/>
          <w:sz w:val="28"/>
          <w:szCs w:val="28"/>
        </w:rPr>
        <w:t xml:space="preserve"> області),</w:t>
      </w:r>
    </w:p>
    <w:p w:rsidR="00661655" w:rsidRPr="00734621" w:rsidRDefault="003344F9" w:rsidP="0033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661655" w:rsidRPr="00734621">
        <w:rPr>
          <w:rFonts w:ascii="Times New Roman" w:hAnsi="Times New Roman" w:cs="Times New Roman"/>
          <w:sz w:val="28"/>
          <w:szCs w:val="28"/>
        </w:rPr>
        <w:t xml:space="preserve">ерує та організовує роботу особового складу режимно-секретної служби ТУ ССО у </w:t>
      </w:r>
      <w:r>
        <w:rPr>
          <w:rFonts w:ascii="Times New Roman" w:hAnsi="Times New Roman" w:cs="Times New Roman"/>
          <w:sz w:val="28"/>
          <w:szCs w:val="28"/>
        </w:rPr>
        <w:t>Черкаській</w:t>
      </w:r>
      <w:r w:rsidR="00661655" w:rsidRPr="00734621">
        <w:rPr>
          <w:rFonts w:ascii="Times New Roman" w:hAnsi="Times New Roman" w:cs="Times New Roman"/>
          <w:sz w:val="28"/>
          <w:szCs w:val="28"/>
        </w:rPr>
        <w:t xml:space="preserve"> області;</w:t>
      </w:r>
    </w:p>
    <w:p w:rsidR="00661655" w:rsidRPr="00734621" w:rsidRDefault="003344F9" w:rsidP="00334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1655" w:rsidRPr="00734621">
        <w:rPr>
          <w:rFonts w:ascii="Times New Roman" w:hAnsi="Times New Roman" w:cs="Times New Roman"/>
          <w:sz w:val="28"/>
          <w:szCs w:val="28"/>
        </w:rPr>
        <w:t>Здійснює заходи щодо охорони державної таємниці при роботи, пов’язаної з таємним діловодством, запобіганню несанкціонованому ознайомленню з секретною інформацією, забезпеченню порядку ознайомлення з нею;</w:t>
      </w:r>
    </w:p>
    <w:p w:rsidR="00661655" w:rsidRPr="00734621" w:rsidRDefault="003344F9" w:rsidP="00334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661655" w:rsidRPr="00734621">
        <w:rPr>
          <w:rFonts w:ascii="Times New Roman" w:hAnsi="Times New Roman" w:cs="Times New Roman"/>
          <w:sz w:val="28"/>
          <w:szCs w:val="28"/>
        </w:rPr>
        <w:t xml:space="preserve">ормує на підставі пропозицій керівників структурних підрозділів номенклатуру посад працівників ТУ ССО у </w:t>
      </w:r>
      <w:r>
        <w:rPr>
          <w:rFonts w:ascii="Times New Roman" w:hAnsi="Times New Roman" w:cs="Times New Roman"/>
          <w:sz w:val="28"/>
          <w:szCs w:val="28"/>
        </w:rPr>
        <w:t>Черкаській</w:t>
      </w:r>
      <w:r w:rsidR="00661655" w:rsidRPr="00734621">
        <w:rPr>
          <w:rFonts w:ascii="Times New Roman" w:hAnsi="Times New Roman" w:cs="Times New Roman"/>
          <w:sz w:val="28"/>
          <w:szCs w:val="28"/>
        </w:rPr>
        <w:t xml:space="preserve"> області, перебування на яких потребує оформлення допуску до державної таємниці, оформляє разом з відділом по роботі з персоналом необхідні документи щодо надання працівникам допуску до державної таємниці;</w:t>
      </w:r>
    </w:p>
    <w:p w:rsidR="00661655" w:rsidRPr="00734621" w:rsidRDefault="003344F9" w:rsidP="00334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661655" w:rsidRPr="00734621">
        <w:rPr>
          <w:rFonts w:ascii="Times New Roman" w:hAnsi="Times New Roman" w:cs="Times New Roman"/>
          <w:sz w:val="28"/>
          <w:szCs w:val="28"/>
        </w:rPr>
        <w:t xml:space="preserve">онтролює терміни дії допусків до державної таємниці, наданих для працівників ТУ ССО у </w:t>
      </w:r>
      <w:r>
        <w:rPr>
          <w:rFonts w:ascii="Times New Roman" w:hAnsi="Times New Roman" w:cs="Times New Roman"/>
          <w:sz w:val="28"/>
          <w:szCs w:val="28"/>
        </w:rPr>
        <w:t>Черкаській</w:t>
      </w:r>
      <w:r w:rsidR="00661655" w:rsidRPr="00734621">
        <w:rPr>
          <w:rFonts w:ascii="Times New Roman" w:hAnsi="Times New Roman" w:cs="Times New Roman"/>
          <w:sz w:val="28"/>
          <w:szCs w:val="28"/>
        </w:rPr>
        <w:t xml:space="preserve"> області, та своєчасно готує документи для їх переоформлення;</w:t>
      </w:r>
    </w:p>
    <w:p w:rsidR="00661655" w:rsidRPr="00734621" w:rsidRDefault="003344F9" w:rsidP="00334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661655" w:rsidRPr="00734621">
        <w:rPr>
          <w:rFonts w:ascii="Times New Roman" w:hAnsi="Times New Roman" w:cs="Times New Roman"/>
          <w:sz w:val="28"/>
          <w:szCs w:val="28"/>
        </w:rPr>
        <w:t>отує інформацію стосовно кількості наданих, переоформлених та скасованих допусків до державної таємниці для включення до річного звіту про стан забезпечення охорони державної таємниці;</w:t>
      </w:r>
    </w:p>
    <w:p w:rsidR="00661655" w:rsidRPr="00734621" w:rsidRDefault="003344F9" w:rsidP="00334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661655" w:rsidRPr="00734621">
        <w:rPr>
          <w:rFonts w:ascii="Times New Roman" w:hAnsi="Times New Roman" w:cs="Times New Roman"/>
          <w:sz w:val="28"/>
          <w:szCs w:val="28"/>
        </w:rPr>
        <w:t>онтролює ведення номенклатури секретних справ, обліку журналів, картотек, знищення документів, справ, магнітних носіїв, що втратили практичне значення;</w:t>
      </w:r>
    </w:p>
    <w:p w:rsidR="00661655" w:rsidRPr="00734621" w:rsidRDefault="003344F9" w:rsidP="00334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61655" w:rsidRPr="00734621">
        <w:rPr>
          <w:rFonts w:ascii="Times New Roman" w:hAnsi="Times New Roman" w:cs="Times New Roman"/>
          <w:sz w:val="28"/>
          <w:szCs w:val="28"/>
        </w:rPr>
        <w:t xml:space="preserve">риймає участь у розробці проектів інструкцій, положень та інших організаційно - методичних </w:t>
      </w:r>
      <w:proofErr w:type="spellStart"/>
      <w:r w:rsidR="00661655" w:rsidRPr="00734621">
        <w:rPr>
          <w:rFonts w:ascii="Times New Roman" w:hAnsi="Times New Roman" w:cs="Times New Roman"/>
          <w:sz w:val="28"/>
          <w:szCs w:val="28"/>
        </w:rPr>
        <w:t>документiв</w:t>
      </w:r>
      <w:proofErr w:type="spellEnd"/>
      <w:r w:rsidR="00661655" w:rsidRPr="00734621">
        <w:rPr>
          <w:rFonts w:ascii="Times New Roman" w:hAnsi="Times New Roman" w:cs="Times New Roman"/>
          <w:sz w:val="28"/>
          <w:szCs w:val="28"/>
        </w:rPr>
        <w:t xml:space="preserve">, що регламентують діяльність ТУ ССО у </w:t>
      </w:r>
      <w:r>
        <w:rPr>
          <w:rFonts w:ascii="Times New Roman" w:hAnsi="Times New Roman" w:cs="Times New Roman"/>
          <w:sz w:val="28"/>
          <w:szCs w:val="28"/>
        </w:rPr>
        <w:t>Черкаській</w:t>
      </w:r>
      <w:r w:rsidR="00661655" w:rsidRPr="00734621">
        <w:rPr>
          <w:rFonts w:ascii="Times New Roman" w:hAnsi="Times New Roman" w:cs="Times New Roman"/>
          <w:sz w:val="28"/>
          <w:szCs w:val="28"/>
        </w:rPr>
        <w:t xml:space="preserve"> області, пов’язану з державною таємницею;</w:t>
      </w:r>
    </w:p>
    <w:p w:rsidR="00661655" w:rsidRPr="00734621" w:rsidRDefault="003344F9" w:rsidP="00334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61655" w:rsidRPr="00734621">
        <w:rPr>
          <w:rFonts w:ascii="Times New Roman" w:hAnsi="Times New Roman" w:cs="Times New Roman"/>
          <w:sz w:val="28"/>
          <w:szCs w:val="28"/>
        </w:rPr>
        <w:t xml:space="preserve">роводить інструктажі працівникам ТУ ССО у </w:t>
      </w:r>
      <w:r>
        <w:rPr>
          <w:rFonts w:ascii="Times New Roman" w:hAnsi="Times New Roman" w:cs="Times New Roman"/>
          <w:sz w:val="28"/>
          <w:szCs w:val="28"/>
        </w:rPr>
        <w:t>Черкаській</w:t>
      </w:r>
      <w:r w:rsidR="00661655" w:rsidRPr="00734621">
        <w:rPr>
          <w:rFonts w:ascii="Times New Roman" w:hAnsi="Times New Roman" w:cs="Times New Roman"/>
          <w:sz w:val="28"/>
          <w:szCs w:val="28"/>
        </w:rPr>
        <w:t xml:space="preserve"> області, яким надано допуск та доступ до державної таємниці, у зв’язку з їх виїздом за </w:t>
      </w:r>
      <w:proofErr w:type="spellStart"/>
      <w:r w:rsidR="00661655" w:rsidRPr="00734621">
        <w:rPr>
          <w:rFonts w:ascii="Times New Roman" w:hAnsi="Times New Roman" w:cs="Times New Roman"/>
          <w:sz w:val="28"/>
          <w:szCs w:val="28"/>
        </w:rPr>
        <w:t>межi</w:t>
      </w:r>
      <w:proofErr w:type="spellEnd"/>
      <w:r w:rsidR="00661655" w:rsidRPr="00734621">
        <w:rPr>
          <w:rFonts w:ascii="Times New Roman" w:hAnsi="Times New Roman" w:cs="Times New Roman"/>
          <w:sz w:val="28"/>
          <w:szCs w:val="28"/>
        </w:rPr>
        <w:t xml:space="preserve"> України у службові відрядження та у приватних справах, а також у </w:t>
      </w:r>
      <w:proofErr w:type="spellStart"/>
      <w:r w:rsidR="00661655" w:rsidRPr="00734621">
        <w:rPr>
          <w:rFonts w:ascii="Times New Roman" w:hAnsi="Times New Roman" w:cs="Times New Roman"/>
          <w:sz w:val="28"/>
          <w:szCs w:val="28"/>
        </w:rPr>
        <w:t>разi</w:t>
      </w:r>
      <w:proofErr w:type="spellEnd"/>
      <w:r w:rsidR="00661655" w:rsidRPr="00734621">
        <w:rPr>
          <w:rFonts w:ascii="Times New Roman" w:hAnsi="Times New Roman" w:cs="Times New Roman"/>
          <w:sz w:val="28"/>
          <w:szCs w:val="28"/>
        </w:rPr>
        <w:t xml:space="preserve"> їх участі у міжнародних заходах на території України та веде журнал обліку виїздів за кордон;</w:t>
      </w:r>
    </w:p>
    <w:p w:rsidR="00661655" w:rsidRPr="00734621" w:rsidRDefault="003344F9" w:rsidP="00334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</w:t>
      </w:r>
      <w:r w:rsidR="00661655" w:rsidRPr="00734621">
        <w:rPr>
          <w:rFonts w:ascii="Times New Roman" w:hAnsi="Times New Roman" w:cs="Times New Roman"/>
          <w:sz w:val="28"/>
          <w:szCs w:val="28"/>
        </w:rPr>
        <w:t>носити пропозиції про удосконалення структури та діяльності сектора, а також щодо призначення, переміщення, зарахування до кадрового резерву, заохочення і притягнення до дисциплінарної відповідальності особового складу;</w:t>
      </w:r>
    </w:p>
    <w:p w:rsidR="00661655" w:rsidRPr="00734621" w:rsidRDefault="003344F9" w:rsidP="00334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661655" w:rsidRPr="00734621">
        <w:rPr>
          <w:rFonts w:ascii="Times New Roman" w:hAnsi="Times New Roman" w:cs="Times New Roman"/>
          <w:sz w:val="28"/>
          <w:szCs w:val="28"/>
        </w:rPr>
        <w:t>живає заходів щодо забезпечення  особового складу  необхідними інструктивними та довідковими матеріалами, оргтехнікою та  іншими  засобами,  необхідними  для  виконання  службових  обов’язків,  сприяє підвищенню його кваліфікації. </w:t>
      </w:r>
    </w:p>
    <w:p w:rsidR="00ED398E" w:rsidRPr="003344F9" w:rsidRDefault="00ED398E" w:rsidP="00ED398E">
      <w:pPr>
        <w:spacing w:before="120" w:after="12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D39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Умови оплати праці:</w:t>
      </w:r>
    </w:p>
    <w:p w:rsidR="00ED398E" w:rsidRPr="003344F9" w:rsidRDefault="00ED398E" w:rsidP="00ED39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398E">
        <w:rPr>
          <w:rFonts w:ascii="Times New Roman" w:eastAsia="Calibri" w:hAnsi="Times New Roman" w:cs="Times New Roman"/>
          <w:sz w:val="28"/>
          <w:szCs w:val="28"/>
          <w:lang w:eastAsia="ru-RU"/>
        </w:rPr>
        <w:t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10.04.2019 № 7 «Про встановлення посадових окладів співробітникам територіальних підрозділів Служби судової охорони»:  –               7190 гривень;</w:t>
      </w:r>
    </w:p>
    <w:p w:rsidR="00ED398E" w:rsidRPr="00ED398E" w:rsidRDefault="00ED398E" w:rsidP="00ED398E">
      <w:pPr>
        <w:spacing w:after="0" w:line="24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39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:rsidR="00ED398E" w:rsidRPr="003344F9" w:rsidRDefault="00ED398E" w:rsidP="00ED398E">
      <w:pPr>
        <w:spacing w:after="0" w:line="24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398E" w:rsidRPr="00ED398E" w:rsidRDefault="00ED398E" w:rsidP="00ED398E">
      <w:pPr>
        <w:spacing w:before="120" w:after="120" w:line="24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D39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 Інформація про строковість чи безстроковість призначення на посаду:</w:t>
      </w:r>
    </w:p>
    <w:p w:rsidR="00ED398E" w:rsidRPr="00ED398E" w:rsidRDefault="00ED398E" w:rsidP="00ED398E">
      <w:pPr>
        <w:spacing w:after="0" w:line="24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39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безстроково. </w:t>
      </w:r>
    </w:p>
    <w:p w:rsidR="00ED398E" w:rsidRPr="00ED398E" w:rsidRDefault="00ED398E" w:rsidP="00ED398E">
      <w:pPr>
        <w:spacing w:after="0" w:line="24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ED398E" w:rsidRPr="00ED398E" w:rsidRDefault="00ED398E" w:rsidP="00ED398E">
      <w:pPr>
        <w:spacing w:before="120" w:after="120" w:line="24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D39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 Перелік документів, необхідних для участі в конкурсі, та строк їх подання:</w:t>
      </w:r>
    </w:p>
    <w:p w:rsidR="00ED398E" w:rsidRPr="00ED398E" w:rsidRDefault="00ED398E" w:rsidP="00ED398E">
      <w:pPr>
        <w:spacing w:after="0" w:line="24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D39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ED398E" w:rsidRPr="00ED398E" w:rsidRDefault="00ED398E" w:rsidP="00ED398E">
      <w:pPr>
        <w:spacing w:after="0" w:line="24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D39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копія паспорта громадянина України; </w:t>
      </w:r>
    </w:p>
    <w:p w:rsidR="00ED398E" w:rsidRPr="00ED398E" w:rsidRDefault="00ED398E" w:rsidP="00ED398E">
      <w:pPr>
        <w:spacing w:after="0" w:line="24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D39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копії (копії) документа (документів) про освіту; </w:t>
      </w:r>
    </w:p>
    <w:p w:rsidR="00ED398E" w:rsidRPr="00ED398E" w:rsidRDefault="00ED398E" w:rsidP="00ED398E">
      <w:pPr>
        <w:spacing w:after="0" w:line="24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398E">
        <w:rPr>
          <w:rFonts w:ascii="Times New Roman" w:eastAsia="Calibri" w:hAnsi="Times New Roman" w:cs="Times New Roman"/>
          <w:sz w:val="28"/>
          <w:szCs w:val="28"/>
          <w:lang w:eastAsia="ru-RU"/>
        </w:rPr>
        <w:t>4) заповнена особова картка, визначеного зразка;</w:t>
      </w:r>
    </w:p>
    <w:p w:rsidR="00ED398E" w:rsidRPr="00ED398E" w:rsidRDefault="00ED398E" w:rsidP="00ED398E">
      <w:pPr>
        <w:spacing w:after="0" w:line="24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398E">
        <w:rPr>
          <w:rFonts w:ascii="Times New Roman" w:eastAsia="Calibri" w:hAnsi="Times New Roman" w:cs="Times New Roman"/>
          <w:sz w:val="28"/>
          <w:szCs w:val="28"/>
          <w:lang w:eastAsia="ru-RU"/>
        </w:rPr>
        <w:t>5) автобіографія;</w:t>
      </w:r>
    </w:p>
    <w:p w:rsidR="00ED398E" w:rsidRPr="00ED398E" w:rsidRDefault="00ED398E" w:rsidP="00ED398E">
      <w:pPr>
        <w:spacing w:after="0" w:line="24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D398E">
        <w:rPr>
          <w:rFonts w:ascii="Times New Roman" w:eastAsia="Calibri" w:hAnsi="Times New Roman" w:cs="Times New Roman"/>
          <w:sz w:val="28"/>
          <w:szCs w:val="28"/>
          <w:lang w:eastAsia="ru-RU"/>
        </w:rPr>
        <w:t>6) фотокартка розміром 30х40 мм;</w:t>
      </w:r>
    </w:p>
    <w:p w:rsidR="00ED398E" w:rsidRPr="00ED398E" w:rsidRDefault="00ED398E" w:rsidP="00ED398E">
      <w:pPr>
        <w:spacing w:after="0" w:line="24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D39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ED398E" w:rsidRPr="00ED398E" w:rsidRDefault="00ED398E" w:rsidP="00ED398E">
      <w:pPr>
        <w:spacing w:after="0" w:line="24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D39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8) копія трудової книжки (за наявності); </w:t>
      </w:r>
    </w:p>
    <w:p w:rsidR="00ED398E" w:rsidRPr="00ED398E" w:rsidRDefault="00ED398E" w:rsidP="00ED398E">
      <w:pPr>
        <w:spacing w:after="0" w:line="24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D39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</w:t>
      </w:r>
      <w:r w:rsidRPr="00ED398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</w:r>
    </w:p>
    <w:p w:rsidR="00ED398E" w:rsidRPr="00ED398E" w:rsidRDefault="00ED398E" w:rsidP="00ED39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D39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:rsidR="00ED398E" w:rsidRDefault="00ED398E" w:rsidP="00ED39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39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AD634C" w:rsidRPr="00ED398E" w:rsidRDefault="00AD634C" w:rsidP="00ED39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342C68" w:rsidRPr="008044D5" w:rsidRDefault="00342C68" w:rsidP="00342C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Документи приймаються з 09.00 години </w:t>
      </w:r>
      <w:r w:rsidR="004842E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0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2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серпня</w:t>
      </w:r>
      <w:r w:rsidRPr="0080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року до                     18:00 години 21 </w:t>
      </w:r>
      <w:r w:rsidR="004842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серпня</w:t>
      </w:r>
      <w:r w:rsidRPr="0080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року за адресою: м. Черкаси, </w:t>
      </w:r>
      <w:proofErr w:type="spellStart"/>
      <w:r w:rsidR="004842E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04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80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842E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Шевченка</w:t>
      </w:r>
      <w:r w:rsidRPr="0080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842EE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8044D5">
        <w:rPr>
          <w:rFonts w:ascii="Times New Roman" w:eastAsia="Times New Roman" w:hAnsi="Times New Roman" w:cs="Times New Roman"/>
          <w:sz w:val="28"/>
          <w:szCs w:val="28"/>
          <w:lang w:eastAsia="ru-RU"/>
        </w:rPr>
        <w:t>5 (Територіальне управління Служби судової охорони у Черкаській області).</w:t>
      </w:r>
    </w:p>
    <w:p w:rsidR="00AD634C" w:rsidRPr="00AD634C" w:rsidRDefault="00AD634C" w:rsidP="00ED398E">
      <w:pPr>
        <w:spacing w:after="0" w:line="240" w:lineRule="auto"/>
        <w:ind w:firstLine="77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398E" w:rsidRDefault="00ED398E" w:rsidP="00ED39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39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начальника служби документального забезпечення </w:t>
      </w:r>
      <w:r w:rsidR="00404E66" w:rsidRPr="00ED39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Територіального  </w:t>
      </w:r>
      <w:r w:rsidRPr="00ED39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управління </w:t>
      </w:r>
      <w:r w:rsidR="00404E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D398E">
        <w:rPr>
          <w:rFonts w:ascii="Times New Roman" w:eastAsia="Calibri" w:hAnsi="Times New Roman" w:cs="Times New Roman"/>
          <w:sz w:val="28"/>
          <w:szCs w:val="28"/>
          <w:lang w:eastAsia="ru-RU"/>
        </w:rPr>
        <w:t>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AD634C" w:rsidRDefault="00AD634C" w:rsidP="00ED39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634C" w:rsidRPr="00ED398E" w:rsidRDefault="00AD634C" w:rsidP="00ED39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398E" w:rsidRPr="00ED398E" w:rsidRDefault="00ED398E" w:rsidP="00ED398E">
      <w:pPr>
        <w:spacing w:before="120" w:after="12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D39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5. Місце, дата та час початку проведення конкурсу: </w:t>
      </w:r>
    </w:p>
    <w:p w:rsidR="009A141F" w:rsidRDefault="009A141F" w:rsidP="009A141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м. Черкаси, вул. Пастерівська, 102,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споркомплекс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«Манеж»,  2</w:t>
      </w:r>
      <w:r w:rsidR="00DE752B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842EE">
        <w:rPr>
          <w:rFonts w:ascii="Times New Roman" w:eastAsia="Calibri" w:hAnsi="Times New Roman" w:cs="Times New Roman"/>
          <w:sz w:val="28"/>
          <w:szCs w:val="28"/>
          <w:lang w:eastAsia="ru-RU"/>
        </w:rPr>
        <w:t>серпня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2020 року о 09.00 годині.</w:t>
      </w:r>
    </w:p>
    <w:p w:rsidR="00ED398E" w:rsidRPr="00ED398E" w:rsidRDefault="00ED398E" w:rsidP="00ED398E">
      <w:pPr>
        <w:spacing w:before="120" w:after="12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D39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:rsidR="00ED398E" w:rsidRPr="006F1EBC" w:rsidRDefault="006F1EBC" w:rsidP="00ED39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Запісочний Олександр Іванович</w:t>
      </w:r>
      <w:r w:rsidR="00ED398E" w:rsidRPr="00ED39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0689324972</w:t>
      </w:r>
      <w:r w:rsidR="00ED398E" w:rsidRPr="00ED39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r w:rsidRPr="00B24DF0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ru-RU"/>
          </w:rPr>
          <w:t>kadry</w:t>
        </w:r>
        <w:r w:rsidRPr="00B24DF0">
          <w:rPr>
            <w:rStyle w:val="a3"/>
            <w:rFonts w:ascii="Times New Roman" w:eastAsia="Calibri" w:hAnsi="Times New Roman" w:cs="Times New Roman"/>
            <w:sz w:val="28"/>
            <w:szCs w:val="28"/>
            <w:lang w:val="ru-RU" w:eastAsia="ru-RU"/>
          </w:rPr>
          <w:t>.</w:t>
        </w:r>
        <w:r w:rsidRPr="00B24DF0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ru-RU"/>
          </w:rPr>
          <w:t>ck</w:t>
        </w:r>
        <w:r w:rsidRPr="00B24DF0">
          <w:rPr>
            <w:rStyle w:val="a3"/>
            <w:rFonts w:ascii="Times New Roman" w:eastAsia="Calibri" w:hAnsi="Times New Roman" w:cs="Times New Roman"/>
            <w:sz w:val="28"/>
            <w:szCs w:val="28"/>
            <w:lang w:val="ru-RU" w:eastAsia="ru-RU"/>
          </w:rPr>
          <w:t>@</w:t>
        </w:r>
        <w:r w:rsidRPr="00B24DF0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ru-RU"/>
          </w:rPr>
          <w:t>sso</w:t>
        </w:r>
        <w:r w:rsidRPr="00B24DF0">
          <w:rPr>
            <w:rStyle w:val="a3"/>
            <w:rFonts w:ascii="Times New Roman" w:eastAsia="Calibri" w:hAnsi="Times New Roman" w:cs="Times New Roman"/>
            <w:sz w:val="28"/>
            <w:szCs w:val="28"/>
            <w:lang w:val="ru-RU" w:eastAsia="ru-RU"/>
          </w:rPr>
          <w:t>.</w:t>
        </w:r>
        <w:r w:rsidRPr="00B24DF0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ru-RU"/>
          </w:rPr>
          <w:t>court</w:t>
        </w:r>
        <w:r w:rsidRPr="00B24DF0">
          <w:rPr>
            <w:rStyle w:val="a3"/>
            <w:rFonts w:ascii="Times New Roman" w:eastAsia="Calibri" w:hAnsi="Times New Roman" w:cs="Times New Roman"/>
            <w:sz w:val="28"/>
            <w:szCs w:val="28"/>
            <w:lang w:val="ru-RU" w:eastAsia="ru-RU"/>
          </w:rPr>
          <w:t>.</w:t>
        </w:r>
        <w:r w:rsidRPr="00B24DF0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ru-RU"/>
          </w:rPr>
          <w:t>gov</w:t>
        </w:r>
        <w:r w:rsidRPr="00B24DF0">
          <w:rPr>
            <w:rStyle w:val="a3"/>
            <w:rFonts w:ascii="Times New Roman" w:eastAsia="Calibri" w:hAnsi="Times New Roman" w:cs="Times New Roman"/>
            <w:sz w:val="28"/>
            <w:szCs w:val="28"/>
            <w:lang w:val="ru-RU" w:eastAsia="ru-RU"/>
          </w:rPr>
          <w:t>.</w:t>
        </w:r>
        <w:proofErr w:type="spellStart"/>
        <w:r w:rsidRPr="00B24DF0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ru-RU"/>
          </w:rPr>
          <w:t>ua</w:t>
        </w:r>
        <w:proofErr w:type="spellEnd"/>
      </w:hyperlink>
      <w:r w:rsidR="00ED398E" w:rsidRPr="00ED39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6F1EBC" w:rsidRDefault="006F1EBC" w:rsidP="00ED39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1EBC">
        <w:rPr>
          <w:rFonts w:ascii="Times New Roman" w:eastAsia="Calibri" w:hAnsi="Times New Roman" w:cs="Times New Roman"/>
          <w:sz w:val="28"/>
          <w:szCs w:val="28"/>
          <w:lang w:eastAsia="ru-RU"/>
        </w:rPr>
        <w:t>Кріт Сергій Володимирович, 0677079114</w:t>
      </w:r>
    </w:p>
    <w:p w:rsidR="006F1EBC" w:rsidRPr="00ED398E" w:rsidRDefault="006F1EBC" w:rsidP="00ED39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Рудікевич Валерій Володимирович, 0936494683</w:t>
      </w:r>
    </w:p>
    <w:p w:rsidR="00ED398E" w:rsidRPr="00ED398E" w:rsidRDefault="00ED398E" w:rsidP="00ED398E">
      <w:pPr>
        <w:spacing w:before="240" w:after="24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ED39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Квалі</w:t>
      </w:r>
      <w:r w:rsidRPr="00ED398E"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Pr="00ED39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ікаційні вимоги.</w:t>
      </w:r>
    </w:p>
    <w:tbl>
      <w:tblPr>
        <w:tblW w:w="9997" w:type="dxa"/>
        <w:tblLook w:val="00A0" w:firstRow="1" w:lastRow="0" w:firstColumn="1" w:lastColumn="0" w:noHBand="0" w:noVBand="0"/>
      </w:tblPr>
      <w:tblGrid>
        <w:gridCol w:w="3936"/>
        <w:gridCol w:w="6061"/>
      </w:tblGrid>
      <w:tr w:rsidR="00ED398E" w:rsidRPr="00ED398E" w:rsidTr="00ED398E">
        <w:tc>
          <w:tcPr>
            <w:tcW w:w="3936" w:type="dxa"/>
            <w:hideMark/>
          </w:tcPr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Освіта</w:t>
            </w:r>
          </w:p>
        </w:tc>
        <w:tc>
          <w:tcPr>
            <w:tcW w:w="6061" w:type="dxa"/>
          </w:tcPr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вища освіта у галузі знань: «Право», «Освіта</w:t>
            </w:r>
            <w:r w:rsidR="007102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/Педагогіка</w:t>
            </w: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 «Соціальні та поведінкові науки»; ступінь вищої освіти – магістр*. </w:t>
            </w:r>
          </w:p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398E" w:rsidRPr="00ED398E" w:rsidTr="00ED398E">
        <w:tc>
          <w:tcPr>
            <w:tcW w:w="3936" w:type="dxa"/>
            <w:hideMark/>
          </w:tcPr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Досвід роботи</w:t>
            </w:r>
          </w:p>
        </w:tc>
        <w:tc>
          <w:tcPr>
            <w:tcW w:w="6061" w:type="dxa"/>
          </w:tcPr>
          <w:p w:rsidR="00ED398E" w:rsidRPr="0071025C" w:rsidRDefault="00ED398E" w:rsidP="001E6C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02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загальний стаж роботи в діловодстві – не менше </w:t>
            </w:r>
            <w:r w:rsidR="001E6C89" w:rsidRPr="007102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п’яти </w:t>
            </w:r>
            <w:r w:rsidRPr="007102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років</w:t>
            </w:r>
            <w:r w:rsidR="007102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 w:rsidR="0071025C" w:rsidRPr="007102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71025C" w:rsidRPr="0071025C">
              <w:rPr>
                <w:rFonts w:ascii="Times New Roman" w:hAnsi="Times New Roman" w:cs="Times New Roman"/>
                <w:sz w:val="28"/>
                <w:szCs w:val="28"/>
              </w:rPr>
              <w:t>стаж роботи в правоохоронних органах, військових формуваннях, інших органах, де присвоюються військові або спеціальні звання, не менше як</w:t>
            </w:r>
            <w:r w:rsidR="0071025C" w:rsidRPr="0071025C">
              <w:rPr>
                <w:rFonts w:ascii="Times New Roman" w:hAnsi="Times New Roman" w:cs="Times New Roman"/>
                <w:sz w:val="28"/>
                <w:szCs w:val="28"/>
              </w:rPr>
              <w:t xml:space="preserve"> 5 років</w:t>
            </w:r>
            <w:r w:rsidRPr="007102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1E6C89" w:rsidRPr="00ED398E" w:rsidRDefault="001E6C89" w:rsidP="001E6C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398E" w:rsidRPr="00ED398E" w:rsidTr="00ED398E">
        <w:tc>
          <w:tcPr>
            <w:tcW w:w="3936" w:type="dxa"/>
            <w:hideMark/>
          </w:tcPr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Володіння державною</w:t>
            </w:r>
          </w:p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мовою</w:t>
            </w:r>
          </w:p>
        </w:tc>
        <w:tc>
          <w:tcPr>
            <w:tcW w:w="6061" w:type="dxa"/>
            <w:hideMark/>
          </w:tcPr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вільне володіння державною мовою.</w:t>
            </w:r>
          </w:p>
        </w:tc>
      </w:tr>
    </w:tbl>
    <w:p w:rsidR="0071025C" w:rsidRDefault="0071025C" w:rsidP="00ED398E">
      <w:pPr>
        <w:spacing w:before="240" w:after="24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D398E" w:rsidRPr="00ED398E" w:rsidRDefault="00ED398E" w:rsidP="00ED398E">
      <w:pPr>
        <w:spacing w:before="240" w:after="24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ED39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Вимоги до компетентності.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936"/>
        <w:gridCol w:w="5919"/>
      </w:tblGrid>
      <w:tr w:rsidR="00ED398E" w:rsidRPr="00ED398E" w:rsidTr="00ED398E">
        <w:tc>
          <w:tcPr>
            <w:tcW w:w="3936" w:type="dxa"/>
            <w:hideMark/>
          </w:tcPr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Наявність лідерських якостей</w:t>
            </w:r>
          </w:p>
        </w:tc>
        <w:tc>
          <w:tcPr>
            <w:tcW w:w="5919" w:type="dxa"/>
          </w:tcPr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встановлення цілей, пріоритетів та орієнтирів;</w:t>
            </w:r>
          </w:p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стратегічне планування;</w:t>
            </w:r>
          </w:p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багатофункціональність;</w:t>
            </w:r>
          </w:p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ведення ділових переговорів;</w:t>
            </w:r>
          </w:p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досягнення кінцевих результатів. </w:t>
            </w:r>
          </w:p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ED398E" w:rsidRPr="00ED398E" w:rsidTr="00ED398E">
        <w:tc>
          <w:tcPr>
            <w:tcW w:w="3936" w:type="dxa"/>
            <w:hideMark/>
          </w:tcPr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Вміння приймати ефективні рішення</w:t>
            </w:r>
          </w:p>
        </w:tc>
        <w:tc>
          <w:tcPr>
            <w:tcW w:w="5919" w:type="dxa"/>
          </w:tcPr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здатність швидко приймати рішення та діяти в екстремальних ситуаціях.</w:t>
            </w:r>
          </w:p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398E" w:rsidRPr="00ED398E" w:rsidTr="00ED398E">
        <w:tc>
          <w:tcPr>
            <w:tcW w:w="3936" w:type="dxa"/>
            <w:hideMark/>
          </w:tcPr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Аналітичні здібності</w:t>
            </w:r>
          </w:p>
        </w:tc>
        <w:tc>
          <w:tcPr>
            <w:tcW w:w="5919" w:type="dxa"/>
          </w:tcPr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здатність систематизувати, узагальнювати інформацію; гнучкість; проникливість.</w:t>
            </w:r>
          </w:p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398E" w:rsidRPr="00ED398E" w:rsidTr="00ED398E">
        <w:tc>
          <w:tcPr>
            <w:tcW w:w="3936" w:type="dxa"/>
            <w:hideMark/>
          </w:tcPr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 Управління організацією та персоналом</w:t>
            </w:r>
          </w:p>
        </w:tc>
        <w:tc>
          <w:tcPr>
            <w:tcW w:w="5919" w:type="dxa"/>
          </w:tcPr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організація роботи та контроль; </w:t>
            </w:r>
          </w:p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управління людськими ресурсами; </w:t>
            </w:r>
          </w:p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вміння мотивувати підлеглих працівників.</w:t>
            </w:r>
          </w:p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398E" w:rsidRPr="00ED398E" w:rsidTr="00ED398E">
        <w:tc>
          <w:tcPr>
            <w:tcW w:w="3936" w:type="dxa"/>
            <w:hideMark/>
          </w:tcPr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 Особистісні компетенції</w:t>
            </w:r>
          </w:p>
        </w:tc>
        <w:tc>
          <w:tcPr>
            <w:tcW w:w="5919" w:type="dxa"/>
            <w:hideMark/>
          </w:tcPr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принциповість, рішучість і вимогливість під час прийняття рішень; </w:t>
            </w:r>
          </w:p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системність; </w:t>
            </w:r>
          </w:p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самоорганізація та саморозвиток; </w:t>
            </w:r>
          </w:p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політична нейтральність. </w:t>
            </w:r>
          </w:p>
        </w:tc>
      </w:tr>
      <w:tr w:rsidR="00ED398E" w:rsidRPr="00ED398E" w:rsidTr="00ED398E">
        <w:tc>
          <w:tcPr>
            <w:tcW w:w="3936" w:type="dxa"/>
            <w:hideMark/>
          </w:tcPr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 Забезпечення громадського порядку</w:t>
            </w:r>
          </w:p>
        </w:tc>
        <w:tc>
          <w:tcPr>
            <w:tcW w:w="5919" w:type="dxa"/>
            <w:hideMark/>
          </w:tcPr>
          <w:p w:rsidR="00ED398E" w:rsidRPr="00ED398E" w:rsidRDefault="00ED398E" w:rsidP="00ED398E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знання законодавства що регулює діяльність судових та правоохоронних органів; </w:t>
            </w:r>
          </w:p>
          <w:p w:rsidR="00ED398E" w:rsidRPr="00ED398E" w:rsidRDefault="00ED398E" w:rsidP="00ED398E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системи правоохоронних органів;</w:t>
            </w:r>
          </w:p>
          <w:p w:rsidR="00ED398E" w:rsidRPr="00ED398E" w:rsidRDefault="00ED398E" w:rsidP="00ED398E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розмежування їх компетенції, порядок забезпечення їх співпраці. </w:t>
            </w:r>
          </w:p>
        </w:tc>
      </w:tr>
      <w:tr w:rsidR="00ED398E" w:rsidRPr="00ED398E" w:rsidTr="00ED398E">
        <w:tc>
          <w:tcPr>
            <w:tcW w:w="3936" w:type="dxa"/>
            <w:hideMark/>
          </w:tcPr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 Робота з інформацією</w:t>
            </w:r>
          </w:p>
        </w:tc>
        <w:tc>
          <w:tcPr>
            <w:tcW w:w="5919" w:type="dxa"/>
          </w:tcPr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основ законодавства про інформацію.</w:t>
            </w:r>
          </w:p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D398E" w:rsidRPr="00ED398E" w:rsidRDefault="00ED398E" w:rsidP="00ED398E">
      <w:pPr>
        <w:spacing w:before="240" w:after="24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D39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Професійні знання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936"/>
        <w:gridCol w:w="5919"/>
      </w:tblGrid>
      <w:tr w:rsidR="00ED398E" w:rsidRPr="00ED398E" w:rsidTr="00ED398E">
        <w:tc>
          <w:tcPr>
            <w:tcW w:w="3936" w:type="dxa"/>
            <w:hideMark/>
          </w:tcPr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Знання законодавства</w:t>
            </w:r>
          </w:p>
        </w:tc>
        <w:tc>
          <w:tcPr>
            <w:tcW w:w="5919" w:type="dxa"/>
          </w:tcPr>
          <w:p w:rsidR="00ED398E" w:rsidRPr="00ED398E" w:rsidRDefault="00ED398E" w:rsidP="00ED398E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знання: Конституції України, законів України «Про судоустрій і статус суддів», «Про Національну поліцію», «Про запобігання корупції», «Про очищення влади» </w:t>
            </w:r>
          </w:p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398E" w:rsidRPr="00ED398E" w:rsidTr="00ED398E">
        <w:tc>
          <w:tcPr>
            <w:tcW w:w="3936" w:type="dxa"/>
            <w:hideMark/>
          </w:tcPr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Знання спеціального</w:t>
            </w:r>
          </w:p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законодавства</w:t>
            </w:r>
          </w:p>
        </w:tc>
        <w:tc>
          <w:tcPr>
            <w:tcW w:w="5919" w:type="dxa"/>
            <w:hideMark/>
          </w:tcPr>
          <w:p w:rsidR="00ED398E" w:rsidRPr="00ED398E" w:rsidRDefault="00ED398E" w:rsidP="00ED398E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Знання: Конституції України, законодавства  України  та  нормативно-правових актів  Служби судової охорони з  питань,  що  стосуються  організації  діловодства; державної системи діловодства, стандартів уніфікованої системи організаційно-розпорядчої  документації;  структури  Служби судової охорони, Дисциплінарного статуту Національної поліції України;  організації </w:t>
            </w: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діловодства  та  схеми  документообігу;  порядку  складання  номенклатури  справ,  описів справ постійного та тимчасового зберігання, встановленої звітності; термінів та порядку передавання справ до архіву; системи організації контролю за виконанням документів; основ  трудового законодавства;  правил  ділового  етикету;  правил  і  норм  охорони  праці  та протипожежного  захисту.</w:t>
            </w:r>
          </w:p>
        </w:tc>
      </w:tr>
    </w:tbl>
    <w:p w:rsidR="00ED398E" w:rsidRPr="00ED398E" w:rsidRDefault="00ED398E" w:rsidP="00ED39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398E" w:rsidRPr="00AD634C" w:rsidRDefault="00ED398E" w:rsidP="00ED39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634C">
        <w:rPr>
          <w:rFonts w:ascii="Times New Roman" w:eastAsia="Calibri" w:hAnsi="Times New Roman" w:cs="Times New Roman"/>
          <w:sz w:val="28"/>
          <w:szCs w:val="28"/>
          <w:lang w:eastAsia="ru-RU"/>
        </w:rPr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p w:rsidR="00ED398E" w:rsidRPr="00ED398E" w:rsidRDefault="00ED398E" w:rsidP="00ED3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6C36" w:rsidRDefault="00C46C36"/>
    <w:sectPr w:rsidR="00C46C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D22CE"/>
    <w:multiLevelType w:val="multilevel"/>
    <w:tmpl w:val="D5A6B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8E"/>
    <w:rsid w:val="001E6C89"/>
    <w:rsid w:val="003344F9"/>
    <w:rsid w:val="00342C68"/>
    <w:rsid w:val="00404E66"/>
    <w:rsid w:val="00457D2F"/>
    <w:rsid w:val="004842EE"/>
    <w:rsid w:val="00550B72"/>
    <w:rsid w:val="00661655"/>
    <w:rsid w:val="006F1EBC"/>
    <w:rsid w:val="0071025C"/>
    <w:rsid w:val="00757BB6"/>
    <w:rsid w:val="00853C7E"/>
    <w:rsid w:val="009A141F"/>
    <w:rsid w:val="00AD634C"/>
    <w:rsid w:val="00B46969"/>
    <w:rsid w:val="00C46C36"/>
    <w:rsid w:val="00C50FC5"/>
    <w:rsid w:val="00C85196"/>
    <w:rsid w:val="00D554F7"/>
    <w:rsid w:val="00D61F13"/>
    <w:rsid w:val="00DE752B"/>
    <w:rsid w:val="00ED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1E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1E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y.ck@sso.court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5615</Words>
  <Characters>3201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Користувач</cp:lastModifiedBy>
  <cp:revision>4</cp:revision>
  <dcterms:created xsi:type="dcterms:W3CDTF">2020-07-24T08:51:00Z</dcterms:created>
  <dcterms:modified xsi:type="dcterms:W3CDTF">2020-07-24T09:38:00Z</dcterms:modified>
</cp:coreProperties>
</file>